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FCB7" w14:textId="77777777" w:rsidR="00310962" w:rsidRDefault="00310962" w:rsidP="00310962">
      <w:pPr>
        <w:rPr>
          <w:rFonts w:ascii="Arial Rounded MT Bold" w:hAnsi="Arial Rounded MT Bold"/>
          <w:b/>
          <w:color w:val="002060"/>
          <w:sz w:val="24"/>
          <w:szCs w:val="100"/>
        </w:rPr>
      </w:pPr>
    </w:p>
    <w:p w14:paraId="6737CEF2" w14:textId="2CC650BC" w:rsidR="001110AC" w:rsidRDefault="003155FA" w:rsidP="00310962">
      <w:pPr>
        <w:jc w:val="center"/>
        <w:rPr>
          <w:rFonts w:ascii="Arial Rounded MT Bold" w:hAnsi="Arial Rounded MT Bold"/>
          <w:b/>
          <w:color w:val="002060"/>
          <w:sz w:val="100"/>
          <w:szCs w:val="100"/>
        </w:rPr>
      </w:pPr>
      <w:r>
        <w:rPr>
          <w:noProof/>
        </w:rPr>
        <w:drawing>
          <wp:anchor distT="0" distB="0" distL="114300" distR="114300" simplePos="0" relativeHeight="251679744" behindDoc="0" locked="0" layoutInCell="1" allowOverlap="1" wp14:anchorId="630B0B47" wp14:editId="47FF6B5B">
            <wp:simplePos x="0" y="0"/>
            <wp:positionH relativeFrom="column">
              <wp:posOffset>636905</wp:posOffset>
            </wp:positionH>
            <wp:positionV relativeFrom="paragraph">
              <wp:posOffset>1713230</wp:posOffset>
            </wp:positionV>
            <wp:extent cx="4399280" cy="4488815"/>
            <wp:effectExtent l="0" t="0" r="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9280" cy="4488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1110AC">
        <w:rPr>
          <w:rFonts w:ascii="Arial Rounded MT Bold" w:hAnsi="Arial Rounded MT Bold"/>
          <w:b/>
          <w:color w:val="002060"/>
          <w:sz w:val="100"/>
          <w:szCs w:val="100"/>
        </w:rPr>
        <w:t>Ballylifford</w:t>
      </w:r>
      <w:proofErr w:type="spellEnd"/>
      <w:r w:rsidR="001110AC">
        <w:rPr>
          <w:rFonts w:ascii="Arial Rounded MT Bold" w:hAnsi="Arial Rounded MT Bold"/>
          <w:b/>
          <w:color w:val="002060"/>
          <w:sz w:val="100"/>
          <w:szCs w:val="100"/>
        </w:rPr>
        <w:t xml:space="preserve"> Primary School</w:t>
      </w:r>
    </w:p>
    <w:p w14:paraId="39BC9C2D" w14:textId="77777777" w:rsidR="001110AC" w:rsidRPr="00057AD9" w:rsidRDefault="001110AC" w:rsidP="001110AC">
      <w:pPr>
        <w:rPr>
          <w:rFonts w:ascii="Arial Rounded MT Bold" w:hAnsi="Arial Rounded MT Bold"/>
          <w:b/>
          <w:color w:val="002060"/>
        </w:rPr>
      </w:pPr>
    </w:p>
    <w:p w14:paraId="13C04E15" w14:textId="77777777" w:rsidR="001110AC" w:rsidRDefault="001110AC" w:rsidP="001110AC">
      <w:pPr>
        <w:pStyle w:val="Heading1"/>
        <w:ind w:right="1"/>
        <w:jc w:val="center"/>
        <w:rPr>
          <w:rFonts w:ascii="Arial Rounded MT Bold" w:hAnsi="Arial Rounded MT Bold" w:cs="Arial"/>
          <w:b w:val="0"/>
          <w:u w:val="none"/>
        </w:rPr>
      </w:pPr>
    </w:p>
    <w:p w14:paraId="5380260A" w14:textId="77777777" w:rsidR="001110AC" w:rsidRDefault="001110AC" w:rsidP="001110AC">
      <w:pPr>
        <w:pStyle w:val="Heading1"/>
        <w:ind w:right="1"/>
        <w:jc w:val="center"/>
        <w:rPr>
          <w:rFonts w:ascii="Arial Rounded MT Bold" w:hAnsi="Arial Rounded MT Bold" w:cs="Arial"/>
          <w:b w:val="0"/>
          <w:u w:val="none"/>
        </w:rPr>
      </w:pPr>
    </w:p>
    <w:p w14:paraId="76402020" w14:textId="77777777" w:rsidR="001110AC" w:rsidRDefault="001110AC" w:rsidP="001110AC">
      <w:pPr>
        <w:pStyle w:val="Heading1"/>
        <w:ind w:right="1"/>
        <w:jc w:val="center"/>
        <w:rPr>
          <w:rFonts w:ascii="Arial Rounded MT Bold" w:hAnsi="Arial Rounded MT Bold" w:cs="Arial"/>
          <w:b w:val="0"/>
          <w:u w:val="none"/>
        </w:rPr>
      </w:pPr>
    </w:p>
    <w:p w14:paraId="151D6B4E" w14:textId="77777777" w:rsidR="001110AC" w:rsidRDefault="001110AC" w:rsidP="001110AC">
      <w:pPr>
        <w:pStyle w:val="Heading1"/>
        <w:ind w:right="1"/>
        <w:jc w:val="center"/>
        <w:rPr>
          <w:rFonts w:ascii="Arial Rounded MT Bold" w:hAnsi="Arial Rounded MT Bold" w:cs="Arial"/>
          <w:b w:val="0"/>
          <w:u w:val="none"/>
        </w:rPr>
      </w:pPr>
    </w:p>
    <w:p w14:paraId="3DF85CE1" w14:textId="58BFBCC7" w:rsidR="003155FA" w:rsidRPr="00057AD9" w:rsidRDefault="003155FA" w:rsidP="003155FA">
      <w:pPr>
        <w:pStyle w:val="Heading1"/>
        <w:ind w:right="1"/>
        <w:jc w:val="center"/>
        <w:rPr>
          <w:rFonts w:ascii="Arial Rounded MT Bold" w:hAnsi="Arial Rounded MT Bold" w:cs="Arial"/>
          <w:b w:val="0"/>
          <w:sz w:val="88"/>
          <w:szCs w:val="88"/>
          <w:u w:val="none"/>
        </w:rPr>
      </w:pPr>
      <w:r>
        <w:rPr>
          <w:rFonts w:ascii="Arial Rounded MT Bold" w:hAnsi="Arial Rounded MT Bold" w:cs="Arial"/>
          <w:b w:val="0"/>
          <w:sz w:val="88"/>
          <w:szCs w:val="88"/>
          <w:u w:val="none"/>
        </w:rPr>
        <w:t>Equal Opportunities, Diversity and Inclusion</w:t>
      </w:r>
    </w:p>
    <w:p w14:paraId="35C8D518" w14:textId="77777777" w:rsidR="001110AC" w:rsidRPr="00057AD9" w:rsidRDefault="001110AC" w:rsidP="001110AC">
      <w:pPr>
        <w:pStyle w:val="Heading1"/>
        <w:ind w:right="1"/>
        <w:jc w:val="center"/>
        <w:rPr>
          <w:rFonts w:ascii="Arial Rounded MT Bold" w:hAnsi="Arial Rounded MT Bold" w:cs="Arial"/>
          <w:b w:val="0"/>
          <w:sz w:val="88"/>
          <w:szCs w:val="88"/>
          <w:u w:val="none"/>
        </w:rPr>
      </w:pPr>
      <w:r w:rsidRPr="00057AD9">
        <w:rPr>
          <w:rFonts w:ascii="Arial Rounded MT Bold" w:hAnsi="Arial Rounded MT Bold" w:cs="Arial"/>
          <w:b w:val="0"/>
          <w:sz w:val="88"/>
          <w:szCs w:val="88"/>
          <w:u w:val="none"/>
        </w:rPr>
        <w:t xml:space="preserve"> Policy</w:t>
      </w:r>
    </w:p>
    <w:p w14:paraId="74A3C552" w14:textId="77777777" w:rsidR="008C7A19" w:rsidRDefault="008C7A19" w:rsidP="00DB2810">
      <w:pPr>
        <w:widowControl w:val="0"/>
        <w:overflowPunct w:val="0"/>
        <w:autoSpaceDE w:val="0"/>
        <w:autoSpaceDN w:val="0"/>
        <w:adjustRightInd w:val="0"/>
        <w:spacing w:line="240" w:lineRule="auto"/>
        <w:jc w:val="both"/>
        <w:rPr>
          <w:rFonts w:ascii="Arial" w:hAnsi="Arial" w:cs="Arial"/>
          <w:b/>
          <w:iCs/>
          <w:sz w:val="24"/>
          <w:szCs w:val="24"/>
        </w:rPr>
      </w:pPr>
      <w:bookmarkStart w:id="0" w:name="page3"/>
      <w:bookmarkEnd w:id="0"/>
    </w:p>
    <w:p w14:paraId="1BA82AC1" w14:textId="77777777" w:rsidR="004A2712" w:rsidRDefault="004A2712" w:rsidP="00305248">
      <w:pPr>
        <w:widowControl w:val="0"/>
        <w:overflowPunct w:val="0"/>
        <w:autoSpaceDE w:val="0"/>
        <w:autoSpaceDN w:val="0"/>
        <w:adjustRightInd w:val="0"/>
        <w:spacing w:line="240" w:lineRule="auto"/>
        <w:jc w:val="both"/>
        <w:rPr>
          <w:rFonts w:ascii="Comic Sans MS" w:hAnsi="Comic Sans MS" w:cs="Arial"/>
          <w:b/>
          <w:iCs/>
          <w:sz w:val="24"/>
          <w:szCs w:val="24"/>
          <w:u w:val="single"/>
        </w:rPr>
      </w:pPr>
    </w:p>
    <w:p w14:paraId="5A2C57EF" w14:textId="77777777" w:rsidR="004A2712" w:rsidRDefault="004A2712" w:rsidP="00305248">
      <w:pPr>
        <w:widowControl w:val="0"/>
        <w:overflowPunct w:val="0"/>
        <w:autoSpaceDE w:val="0"/>
        <w:autoSpaceDN w:val="0"/>
        <w:adjustRightInd w:val="0"/>
        <w:spacing w:line="240" w:lineRule="auto"/>
        <w:jc w:val="both"/>
        <w:rPr>
          <w:rFonts w:ascii="Comic Sans MS" w:hAnsi="Comic Sans MS" w:cs="Arial"/>
          <w:b/>
          <w:iCs/>
          <w:sz w:val="24"/>
          <w:szCs w:val="24"/>
          <w:u w:val="single"/>
        </w:rPr>
      </w:pPr>
    </w:p>
    <w:p w14:paraId="6B8C8AA0" w14:textId="276960E8" w:rsidR="00200A1C" w:rsidRPr="00606C35" w:rsidRDefault="00200A1C" w:rsidP="00606C35">
      <w:pPr>
        <w:autoSpaceDE w:val="0"/>
        <w:autoSpaceDN w:val="0"/>
        <w:adjustRightInd w:val="0"/>
        <w:spacing w:line="240" w:lineRule="auto"/>
        <w:jc w:val="center"/>
        <w:rPr>
          <w:rFonts w:ascii="Comic Sans MS" w:hAnsi="Comic Sans MS" w:cs="Calibri,Bold"/>
          <w:b/>
          <w:bCs/>
          <w:color w:val="000000"/>
          <w:sz w:val="28"/>
          <w:u w:val="single"/>
        </w:rPr>
      </w:pPr>
      <w:r w:rsidRPr="003B7AD2">
        <w:rPr>
          <w:rFonts w:ascii="Comic Sans MS" w:hAnsi="Comic Sans MS" w:cs="Calibri,Bold"/>
          <w:b/>
          <w:bCs/>
          <w:color w:val="000000"/>
          <w:sz w:val="28"/>
          <w:u w:val="single"/>
        </w:rPr>
        <w:lastRenderedPageBreak/>
        <w:t>Contents</w:t>
      </w:r>
    </w:p>
    <w:tbl>
      <w:tblPr>
        <w:tblStyle w:val="TableGrid"/>
        <w:tblW w:w="1022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90"/>
      </w:tblGrid>
      <w:tr w:rsidR="00200A1C" w:rsidRPr="00A36A81" w14:paraId="0CF599CA" w14:textId="77777777" w:rsidTr="00EA46D1">
        <w:tc>
          <w:tcPr>
            <w:tcW w:w="8931" w:type="dxa"/>
          </w:tcPr>
          <w:p w14:paraId="09AF11FE"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Bold"/>
                <w:bCs/>
                <w:color w:val="000000"/>
                <w:sz w:val="24"/>
              </w:rPr>
            </w:pPr>
            <w:r w:rsidRPr="00606C35">
              <w:rPr>
                <w:rFonts w:ascii="Comic Sans MS" w:hAnsi="Comic Sans MS" w:cs="Calibri"/>
                <w:color w:val="000000"/>
                <w:sz w:val="24"/>
              </w:rPr>
              <w:t>Introduction/Policy Statement</w:t>
            </w:r>
          </w:p>
        </w:tc>
        <w:tc>
          <w:tcPr>
            <w:tcW w:w="1290" w:type="dxa"/>
          </w:tcPr>
          <w:p w14:paraId="1C51E61D" w14:textId="0DE94187"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01DFA50E" w14:textId="77777777" w:rsidTr="00EA46D1">
        <w:tc>
          <w:tcPr>
            <w:tcW w:w="8931" w:type="dxa"/>
          </w:tcPr>
          <w:p w14:paraId="45199726"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
                <w:color w:val="000000"/>
                <w:sz w:val="24"/>
              </w:rPr>
            </w:pPr>
            <w:r w:rsidRPr="00606C35">
              <w:rPr>
                <w:rFonts w:ascii="Comic Sans MS" w:hAnsi="Comic Sans MS" w:cs="Calibri"/>
                <w:color w:val="000000"/>
                <w:sz w:val="24"/>
              </w:rPr>
              <w:t>Aims</w:t>
            </w:r>
          </w:p>
        </w:tc>
        <w:tc>
          <w:tcPr>
            <w:tcW w:w="1290" w:type="dxa"/>
          </w:tcPr>
          <w:p w14:paraId="01C87290" w14:textId="48839C01"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76B48C83" w14:textId="77777777" w:rsidTr="00EA46D1">
        <w:tc>
          <w:tcPr>
            <w:tcW w:w="8931" w:type="dxa"/>
          </w:tcPr>
          <w:p w14:paraId="7BCBBA0A"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Bold"/>
                <w:bCs/>
                <w:color w:val="000000"/>
                <w:sz w:val="24"/>
              </w:rPr>
            </w:pPr>
            <w:r w:rsidRPr="00606C35">
              <w:rPr>
                <w:rFonts w:ascii="Comic Sans MS" w:hAnsi="Comic Sans MS" w:cs="Calibri,Bold"/>
                <w:bCs/>
                <w:color w:val="000000"/>
                <w:sz w:val="24"/>
              </w:rPr>
              <w:t>Principles</w:t>
            </w:r>
          </w:p>
        </w:tc>
        <w:tc>
          <w:tcPr>
            <w:tcW w:w="1290" w:type="dxa"/>
          </w:tcPr>
          <w:p w14:paraId="51AD0C0F" w14:textId="15F2C9E2"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45BC74E7" w14:textId="77777777" w:rsidTr="00EA46D1">
        <w:tc>
          <w:tcPr>
            <w:tcW w:w="8931" w:type="dxa"/>
          </w:tcPr>
          <w:p w14:paraId="077F8178"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Bold"/>
                <w:bCs/>
                <w:color w:val="000000"/>
                <w:sz w:val="24"/>
              </w:rPr>
            </w:pPr>
            <w:r w:rsidRPr="00606C35">
              <w:rPr>
                <w:rFonts w:ascii="Comic Sans MS" w:hAnsi="Comic Sans MS" w:cs="Calibri"/>
                <w:color w:val="000000"/>
                <w:sz w:val="24"/>
              </w:rPr>
              <w:t xml:space="preserve">Disability Equality Scheme and Accessibility Plan </w:t>
            </w:r>
          </w:p>
        </w:tc>
        <w:tc>
          <w:tcPr>
            <w:tcW w:w="1290" w:type="dxa"/>
          </w:tcPr>
          <w:p w14:paraId="41968015" w14:textId="63422A6A"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55514C5A" w14:textId="77777777" w:rsidTr="00EA46D1">
        <w:tc>
          <w:tcPr>
            <w:tcW w:w="8931" w:type="dxa"/>
          </w:tcPr>
          <w:p w14:paraId="69DDA280"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
                <w:color w:val="000000"/>
                <w:sz w:val="24"/>
              </w:rPr>
            </w:pPr>
            <w:r w:rsidRPr="00606C35">
              <w:rPr>
                <w:rFonts w:ascii="Comic Sans MS" w:hAnsi="Comic Sans MS" w:cs="Calibri"/>
                <w:color w:val="000000"/>
                <w:sz w:val="24"/>
              </w:rPr>
              <w:t>Inclusion Policy</w:t>
            </w:r>
          </w:p>
        </w:tc>
        <w:tc>
          <w:tcPr>
            <w:tcW w:w="1290" w:type="dxa"/>
          </w:tcPr>
          <w:p w14:paraId="76AFE782" w14:textId="7C621CC4"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1FFD8F14" w14:textId="77777777" w:rsidTr="00EA46D1">
        <w:tc>
          <w:tcPr>
            <w:tcW w:w="8931" w:type="dxa"/>
          </w:tcPr>
          <w:p w14:paraId="2AEB08B7"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Bold"/>
                <w:bCs/>
                <w:color w:val="000000"/>
                <w:sz w:val="24"/>
              </w:rPr>
            </w:pPr>
            <w:r w:rsidRPr="00606C35">
              <w:rPr>
                <w:rFonts w:ascii="Comic Sans MS" w:hAnsi="Comic Sans MS" w:cs="Calibri,Bold"/>
                <w:bCs/>
                <w:color w:val="000000"/>
                <w:sz w:val="24"/>
              </w:rPr>
              <w:t>Equal Opportunities – Multi-Cultural, Gender, Race, Ability and Class, Disability</w:t>
            </w:r>
          </w:p>
        </w:tc>
        <w:tc>
          <w:tcPr>
            <w:tcW w:w="1290" w:type="dxa"/>
          </w:tcPr>
          <w:p w14:paraId="15BA1D2A" w14:textId="5AF6797F"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7B567624" w14:textId="77777777" w:rsidTr="00EA46D1">
        <w:tc>
          <w:tcPr>
            <w:tcW w:w="8931" w:type="dxa"/>
          </w:tcPr>
          <w:p w14:paraId="5D66BC4B"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Bold"/>
                <w:bCs/>
                <w:color w:val="000000"/>
                <w:sz w:val="24"/>
              </w:rPr>
            </w:pPr>
            <w:r w:rsidRPr="00606C35">
              <w:rPr>
                <w:rFonts w:ascii="Comic Sans MS" w:hAnsi="Comic Sans MS" w:cs="Calibri"/>
                <w:color w:val="000000"/>
                <w:sz w:val="24"/>
              </w:rPr>
              <w:t>Roles and Responsibilities</w:t>
            </w:r>
          </w:p>
        </w:tc>
        <w:tc>
          <w:tcPr>
            <w:tcW w:w="1290" w:type="dxa"/>
          </w:tcPr>
          <w:p w14:paraId="495274C5" w14:textId="3C9FE55D"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3C7E789D" w14:textId="77777777" w:rsidTr="00EA46D1">
        <w:tc>
          <w:tcPr>
            <w:tcW w:w="8931" w:type="dxa"/>
          </w:tcPr>
          <w:p w14:paraId="3EFF3558"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Bold"/>
                <w:bCs/>
                <w:color w:val="000000"/>
                <w:sz w:val="24"/>
              </w:rPr>
            </w:pPr>
            <w:r w:rsidRPr="00606C35">
              <w:rPr>
                <w:rFonts w:ascii="Comic Sans MS" w:hAnsi="Comic Sans MS" w:cs="Calibri"/>
                <w:color w:val="000000"/>
                <w:sz w:val="24"/>
              </w:rPr>
              <w:t>Actions/Procedures</w:t>
            </w:r>
          </w:p>
        </w:tc>
        <w:tc>
          <w:tcPr>
            <w:tcW w:w="1290" w:type="dxa"/>
          </w:tcPr>
          <w:p w14:paraId="5FAE4AF5" w14:textId="5D2EEDA9" w:rsidR="00200A1C" w:rsidRPr="00A36A81" w:rsidRDefault="00200A1C" w:rsidP="00EA46D1">
            <w:pPr>
              <w:autoSpaceDE w:val="0"/>
              <w:autoSpaceDN w:val="0"/>
              <w:adjustRightInd w:val="0"/>
              <w:rPr>
                <w:rFonts w:ascii="Comic Sans MS" w:hAnsi="Comic Sans MS" w:cs="Calibri,Bold"/>
                <w:b/>
                <w:bCs/>
                <w:color w:val="000000"/>
                <w:sz w:val="24"/>
              </w:rPr>
            </w:pPr>
          </w:p>
        </w:tc>
      </w:tr>
      <w:tr w:rsidR="00200A1C" w:rsidRPr="00A36A81" w14:paraId="145A596F" w14:textId="77777777" w:rsidTr="00EA46D1">
        <w:tc>
          <w:tcPr>
            <w:tcW w:w="8931" w:type="dxa"/>
          </w:tcPr>
          <w:p w14:paraId="5AE5F02E" w14:textId="77777777" w:rsidR="00200A1C" w:rsidRPr="00606C35" w:rsidRDefault="00200A1C" w:rsidP="003B7AD2">
            <w:pPr>
              <w:pStyle w:val="ListParagraph"/>
              <w:numPr>
                <w:ilvl w:val="0"/>
                <w:numId w:val="32"/>
              </w:numPr>
              <w:autoSpaceDE w:val="0"/>
              <w:autoSpaceDN w:val="0"/>
              <w:adjustRightInd w:val="0"/>
              <w:rPr>
                <w:rFonts w:ascii="Comic Sans MS" w:hAnsi="Comic Sans MS" w:cs="Calibri,Bold"/>
                <w:bCs/>
                <w:color w:val="000000"/>
                <w:sz w:val="24"/>
              </w:rPr>
            </w:pPr>
            <w:r w:rsidRPr="00606C35">
              <w:rPr>
                <w:rFonts w:ascii="Comic Sans MS" w:hAnsi="Comic Sans MS" w:cs="Calibri,Bold"/>
                <w:bCs/>
                <w:color w:val="000000"/>
                <w:sz w:val="24"/>
              </w:rPr>
              <w:t>Equal Opportunities specific to staff – CCMS and EA</w:t>
            </w:r>
          </w:p>
        </w:tc>
        <w:tc>
          <w:tcPr>
            <w:tcW w:w="1290" w:type="dxa"/>
          </w:tcPr>
          <w:p w14:paraId="423C0A0D" w14:textId="6C60542B" w:rsidR="00200A1C" w:rsidRPr="00A36A81" w:rsidRDefault="00200A1C" w:rsidP="00EA46D1">
            <w:pPr>
              <w:autoSpaceDE w:val="0"/>
              <w:autoSpaceDN w:val="0"/>
              <w:adjustRightInd w:val="0"/>
              <w:rPr>
                <w:rFonts w:ascii="Comic Sans MS" w:hAnsi="Comic Sans MS" w:cs="Calibri,Bold"/>
                <w:b/>
                <w:bCs/>
                <w:color w:val="000000"/>
                <w:sz w:val="24"/>
              </w:rPr>
            </w:pPr>
          </w:p>
        </w:tc>
      </w:tr>
    </w:tbl>
    <w:p w14:paraId="5C2831CA" w14:textId="77777777" w:rsidR="00A36A81" w:rsidRPr="00606C35" w:rsidRDefault="00A36A81" w:rsidP="00200A1C">
      <w:pPr>
        <w:rPr>
          <w:rFonts w:ascii="Comic Sans MS" w:hAnsi="Comic Sans MS"/>
          <w:sz w:val="20"/>
        </w:rPr>
      </w:pPr>
    </w:p>
    <w:p w14:paraId="21EBF66F" w14:textId="379E96CD" w:rsidR="00200A1C" w:rsidRPr="00606C35" w:rsidRDefault="00200A1C" w:rsidP="00606C35">
      <w:pPr>
        <w:autoSpaceDE w:val="0"/>
        <w:autoSpaceDN w:val="0"/>
        <w:adjustRightInd w:val="0"/>
        <w:spacing w:line="240" w:lineRule="auto"/>
        <w:jc w:val="center"/>
        <w:rPr>
          <w:rFonts w:ascii="Comic Sans MS" w:hAnsi="Comic Sans MS" w:cs="Calibri,Bold"/>
          <w:b/>
          <w:bCs/>
          <w:color w:val="000000"/>
          <w:sz w:val="28"/>
          <w:u w:val="single"/>
        </w:rPr>
      </w:pPr>
      <w:r w:rsidRPr="00606C35">
        <w:rPr>
          <w:rFonts w:ascii="Comic Sans MS" w:hAnsi="Comic Sans MS" w:cs="Calibri,Bold"/>
          <w:b/>
          <w:bCs/>
          <w:color w:val="000000"/>
          <w:sz w:val="28"/>
          <w:u w:val="single"/>
        </w:rPr>
        <w:t>Equal Opportunities, Diversity &amp; Inclusion Policy</w:t>
      </w:r>
    </w:p>
    <w:p w14:paraId="7459B1B3" w14:textId="77777777" w:rsidR="00200A1C" w:rsidRPr="00606C35" w:rsidRDefault="00200A1C" w:rsidP="00200A1C">
      <w:pPr>
        <w:autoSpaceDE w:val="0"/>
        <w:autoSpaceDN w:val="0"/>
        <w:adjustRightInd w:val="0"/>
        <w:spacing w:line="240" w:lineRule="auto"/>
        <w:jc w:val="center"/>
        <w:rPr>
          <w:rFonts w:ascii="Comic Sans MS" w:hAnsi="Comic Sans MS" w:cs="Calibri,Bold"/>
          <w:bCs/>
          <w:color w:val="000000"/>
          <w:sz w:val="24"/>
        </w:rPr>
      </w:pPr>
      <w:r w:rsidRPr="00606C35">
        <w:rPr>
          <w:rFonts w:ascii="Comic Sans MS" w:hAnsi="Comic Sans MS" w:cs="Calibri,Bold"/>
          <w:bCs/>
          <w:color w:val="000000"/>
          <w:sz w:val="24"/>
        </w:rPr>
        <w:t>(to be read in conjunction with the Disability Equality Scheme &amp; Accessibility Plan, and the Inclusion Policy)</w:t>
      </w:r>
    </w:p>
    <w:p w14:paraId="300314C4"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01407D0C"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u w:val="single"/>
        </w:rPr>
      </w:pPr>
      <w:r w:rsidRPr="00A36A81">
        <w:rPr>
          <w:rFonts w:ascii="Comic Sans MS" w:hAnsi="Comic Sans MS" w:cs="Calibri,Bold"/>
          <w:b/>
          <w:bCs/>
          <w:color w:val="000000"/>
          <w:sz w:val="24"/>
          <w:u w:val="single"/>
        </w:rPr>
        <w:t>Introduction</w:t>
      </w:r>
    </w:p>
    <w:p w14:paraId="6653E5C0" w14:textId="21610255" w:rsidR="00A6715A" w:rsidRPr="00606C35" w:rsidRDefault="003B3EA8" w:rsidP="00606C35">
      <w:pPr>
        <w:ind w:right="-427"/>
        <w:rPr>
          <w:rFonts w:ascii="Comic Sans MS" w:hAnsi="Comic Sans MS"/>
          <w:sz w:val="24"/>
        </w:rPr>
      </w:pPr>
      <w:r w:rsidRPr="00606C35">
        <w:rPr>
          <w:rFonts w:ascii="Comic Sans MS" w:hAnsi="Comic Sans MS"/>
          <w:sz w:val="24"/>
        </w:rPr>
        <w:t>Pupils</w:t>
      </w:r>
      <w:r w:rsidR="00A6715A" w:rsidRPr="00606C35">
        <w:rPr>
          <w:rFonts w:ascii="Comic Sans MS" w:hAnsi="Comic Sans MS"/>
          <w:sz w:val="24"/>
        </w:rPr>
        <w:t xml:space="preserve"> and parents/guardians are made aware of the existence of this policy and all related policies through our school website and an information pack which all </w:t>
      </w:r>
      <w:r w:rsidRPr="00606C35">
        <w:rPr>
          <w:rFonts w:ascii="Comic Sans MS" w:hAnsi="Comic Sans MS"/>
          <w:sz w:val="24"/>
        </w:rPr>
        <w:t>pupils</w:t>
      </w:r>
      <w:r w:rsidR="00A6715A" w:rsidRPr="00606C35">
        <w:rPr>
          <w:rFonts w:ascii="Comic Sans MS" w:hAnsi="Comic Sans MS"/>
          <w:sz w:val="24"/>
        </w:rPr>
        <w:t xml:space="preserve"> receive in Term 1 of each academic year. This policy and other related policies can be requested from the main office. All staff have access to electronic versions of all school policies.</w:t>
      </w:r>
    </w:p>
    <w:p w14:paraId="3BA1F455" w14:textId="77777777" w:rsidR="00A6715A" w:rsidRPr="00606C35" w:rsidRDefault="00A6715A" w:rsidP="00606C35">
      <w:pPr>
        <w:ind w:right="-427"/>
        <w:rPr>
          <w:rFonts w:ascii="Comic Sans MS" w:hAnsi="Comic Sans MS"/>
          <w:sz w:val="16"/>
        </w:rPr>
      </w:pPr>
    </w:p>
    <w:p w14:paraId="4F2724D7" w14:textId="0BC4F4EC" w:rsidR="00A6715A" w:rsidRPr="00606C35" w:rsidRDefault="00A6715A" w:rsidP="00606C35">
      <w:pPr>
        <w:ind w:right="-427"/>
        <w:rPr>
          <w:rFonts w:ascii="Comic Sans MS" w:hAnsi="Comic Sans MS"/>
          <w:sz w:val="24"/>
        </w:rPr>
      </w:pPr>
      <w:r w:rsidRPr="00606C35">
        <w:rPr>
          <w:rFonts w:ascii="Comic Sans MS" w:hAnsi="Comic Sans MS"/>
          <w:sz w:val="24"/>
        </w:rPr>
        <w:t xml:space="preserve">Policies are reviewed annually and may be amended in response to feedback from </w:t>
      </w:r>
      <w:r w:rsidR="003B3EA8" w:rsidRPr="00606C35">
        <w:rPr>
          <w:rFonts w:ascii="Comic Sans MS" w:hAnsi="Comic Sans MS"/>
          <w:sz w:val="24"/>
        </w:rPr>
        <w:t>pupils</w:t>
      </w:r>
      <w:r w:rsidRPr="00606C35">
        <w:rPr>
          <w:rFonts w:ascii="Comic Sans MS" w:hAnsi="Comic Sans MS"/>
          <w:sz w:val="24"/>
        </w:rPr>
        <w:t>, staff, parents and external schools.</w:t>
      </w:r>
    </w:p>
    <w:p w14:paraId="61110E06" w14:textId="77777777" w:rsidR="00A6715A" w:rsidRPr="00A36A81" w:rsidRDefault="00A6715A" w:rsidP="00200A1C">
      <w:pPr>
        <w:autoSpaceDE w:val="0"/>
        <w:autoSpaceDN w:val="0"/>
        <w:adjustRightInd w:val="0"/>
        <w:spacing w:line="240" w:lineRule="auto"/>
        <w:rPr>
          <w:rFonts w:ascii="Comic Sans MS" w:hAnsi="Comic Sans MS" w:cs="Calibri,Bold"/>
          <w:b/>
          <w:bCs/>
          <w:color w:val="000000"/>
          <w:sz w:val="24"/>
        </w:rPr>
      </w:pPr>
    </w:p>
    <w:p w14:paraId="775EBD4C" w14:textId="77777777" w:rsidR="00606C35" w:rsidRPr="00606C35" w:rsidRDefault="00606C35" w:rsidP="00606C35">
      <w:pPr>
        <w:pStyle w:val="Default"/>
        <w:jc w:val="center"/>
        <w:rPr>
          <w:rFonts w:ascii="Comic Sans MS" w:hAnsi="Comic Sans MS"/>
          <w:b/>
          <w:szCs w:val="22"/>
          <w:u w:val="single"/>
        </w:rPr>
      </w:pPr>
      <w:r w:rsidRPr="00606C35">
        <w:rPr>
          <w:rFonts w:ascii="Comic Sans MS" w:hAnsi="Comic Sans MS"/>
          <w:b/>
          <w:szCs w:val="22"/>
          <w:u w:val="single"/>
        </w:rPr>
        <w:t>Principles</w:t>
      </w:r>
    </w:p>
    <w:p w14:paraId="08910386" w14:textId="77777777" w:rsidR="00606C35" w:rsidRPr="00606C35" w:rsidRDefault="00606C35" w:rsidP="00606C35">
      <w:pPr>
        <w:pStyle w:val="Default"/>
        <w:rPr>
          <w:rFonts w:ascii="Comic Sans MS" w:hAnsi="Comic Sans MS"/>
          <w:sz w:val="20"/>
          <w:szCs w:val="22"/>
        </w:rPr>
      </w:pPr>
    </w:p>
    <w:p w14:paraId="3E40E959" w14:textId="77777777" w:rsidR="00606C35" w:rsidRPr="00A36A81" w:rsidRDefault="00606C35" w:rsidP="00606C35">
      <w:pPr>
        <w:pStyle w:val="Default"/>
        <w:spacing w:line="276" w:lineRule="auto"/>
        <w:ind w:right="-710"/>
        <w:rPr>
          <w:rFonts w:ascii="Comic Sans MS" w:hAnsi="Comic Sans MS"/>
          <w:szCs w:val="22"/>
        </w:rPr>
      </w:pPr>
      <w:proofErr w:type="spellStart"/>
      <w:r w:rsidRPr="00A36A81">
        <w:rPr>
          <w:rFonts w:ascii="Comic Sans MS" w:hAnsi="Comic Sans MS"/>
          <w:szCs w:val="22"/>
        </w:rPr>
        <w:t>Ballylifford</w:t>
      </w:r>
      <w:proofErr w:type="spellEnd"/>
      <w:r w:rsidRPr="00A36A81">
        <w:rPr>
          <w:rFonts w:ascii="Comic Sans MS" w:hAnsi="Comic Sans MS"/>
          <w:szCs w:val="22"/>
        </w:rPr>
        <w:t xml:space="preserve"> PS is committed to Equal Opportunities and Inclusion. We aim to engender a sense of community and belonging, and to offer new opportunities to </w:t>
      </w:r>
      <w:r>
        <w:rPr>
          <w:rFonts w:ascii="Comic Sans MS" w:hAnsi="Comic Sans MS"/>
          <w:szCs w:val="22"/>
        </w:rPr>
        <w:t>pupils</w:t>
      </w:r>
      <w:r w:rsidRPr="00A36A81">
        <w:rPr>
          <w:rFonts w:ascii="Comic Sans MS" w:hAnsi="Comic Sans MS"/>
          <w:szCs w:val="22"/>
        </w:rPr>
        <w:t xml:space="preserve"> who may have experienced previous difficulties. We model Equal Opportunities and Inclusion in our staffing policies, relationships with parents/carers and the community </w:t>
      </w:r>
      <w:proofErr w:type="gramStart"/>
      <w:r w:rsidRPr="00A36A81">
        <w:rPr>
          <w:rFonts w:ascii="Comic Sans MS" w:hAnsi="Comic Sans MS"/>
          <w:szCs w:val="22"/>
        </w:rPr>
        <w:t>in order to</w:t>
      </w:r>
      <w:proofErr w:type="gramEnd"/>
      <w:r w:rsidRPr="00A36A81">
        <w:rPr>
          <w:rFonts w:ascii="Comic Sans MS" w:hAnsi="Comic Sans MS"/>
          <w:szCs w:val="22"/>
        </w:rPr>
        <w:t xml:space="preserve"> meet legislative requirements as laid down in the Equality Act 2010. </w:t>
      </w:r>
    </w:p>
    <w:p w14:paraId="5B44C19D" w14:textId="77777777" w:rsidR="00606C35" w:rsidRPr="00606C35" w:rsidRDefault="00606C35" w:rsidP="00606C35">
      <w:pPr>
        <w:pStyle w:val="Default"/>
        <w:spacing w:line="276" w:lineRule="auto"/>
        <w:ind w:right="-710"/>
        <w:rPr>
          <w:rFonts w:ascii="Comic Sans MS" w:hAnsi="Comic Sans MS"/>
          <w:sz w:val="20"/>
          <w:szCs w:val="22"/>
        </w:rPr>
      </w:pPr>
    </w:p>
    <w:p w14:paraId="77C48C68" w14:textId="77777777" w:rsidR="00606C35" w:rsidRPr="00A36A81" w:rsidRDefault="00606C35" w:rsidP="00606C35">
      <w:pPr>
        <w:pStyle w:val="Default"/>
        <w:spacing w:line="276" w:lineRule="auto"/>
        <w:ind w:right="-710"/>
        <w:rPr>
          <w:rFonts w:ascii="Comic Sans MS" w:hAnsi="Comic Sans MS"/>
          <w:szCs w:val="22"/>
        </w:rPr>
      </w:pPr>
      <w:r w:rsidRPr="00A36A81">
        <w:rPr>
          <w:rFonts w:ascii="Comic Sans MS" w:hAnsi="Comic Sans MS"/>
          <w:szCs w:val="22"/>
        </w:rPr>
        <w:t xml:space="preserve">Equal Opportunities is the responsibility of the whole school community and must be reflected throughout the school and be addressed in the taught and hidden curriculum. </w:t>
      </w:r>
      <w:r w:rsidRPr="00A36A81">
        <w:rPr>
          <w:rFonts w:ascii="Comic Sans MS" w:hAnsi="Comic Sans MS" w:cs="Calibri"/>
          <w:szCs w:val="22"/>
        </w:rPr>
        <w:t>The staff and governors see this as an integral part of school life and reflecting the Catholic ethos.</w:t>
      </w:r>
    </w:p>
    <w:p w14:paraId="4A4B72F5" w14:textId="77777777" w:rsidR="00606C35" w:rsidRPr="00A36A81" w:rsidRDefault="00606C35" w:rsidP="00606C35">
      <w:pPr>
        <w:pStyle w:val="Default"/>
        <w:spacing w:line="276" w:lineRule="auto"/>
        <w:ind w:right="-710"/>
        <w:rPr>
          <w:rFonts w:ascii="Comic Sans MS" w:hAnsi="Comic Sans MS" w:cs="Verdana"/>
          <w:szCs w:val="22"/>
        </w:rPr>
      </w:pPr>
    </w:p>
    <w:p w14:paraId="5B0A27D1" w14:textId="217654CF" w:rsidR="00606C35" w:rsidRPr="006F5E78" w:rsidRDefault="00606C35" w:rsidP="006F5E78">
      <w:pPr>
        <w:autoSpaceDE w:val="0"/>
        <w:autoSpaceDN w:val="0"/>
        <w:adjustRightInd w:val="0"/>
        <w:ind w:right="-710"/>
        <w:rPr>
          <w:rFonts w:ascii="Comic Sans MS" w:hAnsi="Comic Sans MS" w:cs="Calibri,Bold"/>
          <w:b/>
          <w:bCs/>
          <w:color w:val="000000"/>
          <w:sz w:val="24"/>
        </w:rPr>
      </w:pPr>
      <w:r w:rsidRPr="00A36A81">
        <w:rPr>
          <w:rFonts w:ascii="Comic Sans MS" w:hAnsi="Comic Sans MS"/>
          <w:sz w:val="24"/>
        </w:rPr>
        <w:t xml:space="preserve">All staff, governors, parents/guardians and </w:t>
      </w:r>
      <w:r>
        <w:rPr>
          <w:rFonts w:ascii="Comic Sans MS" w:hAnsi="Comic Sans MS"/>
          <w:sz w:val="24"/>
        </w:rPr>
        <w:t>pupils</w:t>
      </w:r>
      <w:r w:rsidRPr="00A36A81">
        <w:rPr>
          <w:rFonts w:ascii="Comic Sans MS" w:hAnsi="Comic Sans MS"/>
          <w:sz w:val="24"/>
        </w:rPr>
        <w:t xml:space="preserve"> regardless of race, ethnicity, disability, gender and socio-economic background, are welcome and will be encouraged to participate in the life of the school.</w:t>
      </w:r>
    </w:p>
    <w:p w14:paraId="7FED6685" w14:textId="77777777" w:rsidR="00A6715A" w:rsidRPr="00A36A81" w:rsidRDefault="00A6715A" w:rsidP="00200A1C">
      <w:pPr>
        <w:autoSpaceDE w:val="0"/>
        <w:autoSpaceDN w:val="0"/>
        <w:adjustRightInd w:val="0"/>
        <w:spacing w:line="240" w:lineRule="auto"/>
        <w:rPr>
          <w:rFonts w:ascii="Comic Sans MS" w:hAnsi="Comic Sans MS" w:cs="Calibri,Bold"/>
          <w:b/>
          <w:bCs/>
          <w:color w:val="000000"/>
          <w:sz w:val="24"/>
          <w:u w:val="single"/>
        </w:rPr>
      </w:pPr>
    </w:p>
    <w:p w14:paraId="6FFCD982" w14:textId="62FF8710" w:rsidR="00200A1C" w:rsidRPr="006F5E78" w:rsidRDefault="00200A1C" w:rsidP="00A6715A">
      <w:pPr>
        <w:autoSpaceDE w:val="0"/>
        <w:autoSpaceDN w:val="0"/>
        <w:adjustRightInd w:val="0"/>
        <w:spacing w:line="240" w:lineRule="auto"/>
        <w:jc w:val="center"/>
        <w:rPr>
          <w:rFonts w:ascii="Comic Sans MS" w:hAnsi="Comic Sans MS" w:cs="Calibri,Bold"/>
          <w:b/>
          <w:bCs/>
          <w:color w:val="000000"/>
          <w:sz w:val="28"/>
          <w:u w:val="single"/>
        </w:rPr>
      </w:pPr>
      <w:r w:rsidRPr="006F5E78">
        <w:rPr>
          <w:rFonts w:ascii="Comic Sans MS" w:hAnsi="Comic Sans MS" w:cs="Calibri,Bold"/>
          <w:b/>
          <w:bCs/>
          <w:color w:val="000000"/>
          <w:sz w:val="28"/>
          <w:u w:val="single"/>
        </w:rPr>
        <w:t>Policy Statement</w:t>
      </w:r>
    </w:p>
    <w:p w14:paraId="52315051"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5CD47A63" w14:textId="06B92655"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This policy describes the way in which </w:t>
      </w:r>
      <w:proofErr w:type="spellStart"/>
      <w:r w:rsidRPr="00A36A81">
        <w:rPr>
          <w:rFonts w:ascii="Comic Sans MS" w:hAnsi="Comic Sans MS" w:cs="Calibri"/>
          <w:color w:val="000000"/>
          <w:sz w:val="24"/>
        </w:rPr>
        <w:t>Ballylifford</w:t>
      </w:r>
      <w:proofErr w:type="spellEnd"/>
      <w:r w:rsidRPr="00A36A81">
        <w:rPr>
          <w:rFonts w:ascii="Comic Sans MS" w:hAnsi="Comic Sans MS" w:cs="Calibri"/>
          <w:color w:val="000000"/>
          <w:sz w:val="24"/>
        </w:rPr>
        <w:t xml:space="preserve"> PS will meet the requirements of the Equality Act 2010. This Act replaced all previous equality legislation such as the Race Relations Act, the Disability Discrimination Act and the Sex Discrimination Act. </w:t>
      </w:r>
    </w:p>
    <w:p w14:paraId="5E681F8D"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5B8F3A2A"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This policy is read in line with DENI and CCMS guidance:  </w:t>
      </w:r>
    </w:p>
    <w:p w14:paraId="20B74436" w14:textId="08003C56" w:rsidR="00200A1C" w:rsidRPr="00A36A81" w:rsidRDefault="00200A1C" w:rsidP="00200A1C">
      <w:pPr>
        <w:autoSpaceDE w:val="0"/>
        <w:autoSpaceDN w:val="0"/>
        <w:adjustRightInd w:val="0"/>
        <w:spacing w:line="240" w:lineRule="auto"/>
        <w:rPr>
          <w:rStyle w:val="Hyperlink"/>
          <w:rFonts w:ascii="Comic Sans MS" w:hAnsi="Comic Sans MS"/>
          <w:sz w:val="24"/>
        </w:rPr>
      </w:pPr>
      <w:r w:rsidRPr="00A36A81">
        <w:rPr>
          <w:rFonts w:ascii="Comic Sans MS" w:hAnsi="Comic Sans MS" w:cs="Calibri"/>
          <w:color w:val="000000"/>
          <w:sz w:val="24"/>
        </w:rPr>
        <w:t xml:space="preserve">DENI - </w:t>
      </w:r>
      <w:hyperlink r:id="rId8" w:history="1">
        <w:r w:rsidRPr="00A36A81">
          <w:rPr>
            <w:rStyle w:val="Hyperlink"/>
            <w:rFonts w:ascii="Comic Sans MS" w:hAnsi="Comic Sans MS"/>
            <w:sz w:val="24"/>
          </w:rPr>
          <w:t>https://www.education-ni.gov.uk/sites/default/files/publications/de/circular-2012-02-guidance-on-cred-policy.pdf</w:t>
        </w:r>
      </w:hyperlink>
    </w:p>
    <w:p w14:paraId="0C175E3A" w14:textId="77777777" w:rsidR="00200A1C" w:rsidRPr="00A36A81" w:rsidRDefault="00200A1C" w:rsidP="00200A1C">
      <w:pPr>
        <w:autoSpaceDE w:val="0"/>
        <w:autoSpaceDN w:val="0"/>
        <w:adjustRightInd w:val="0"/>
        <w:spacing w:line="240" w:lineRule="auto"/>
        <w:rPr>
          <w:rFonts w:ascii="Comic Sans MS" w:hAnsi="Comic Sans MS"/>
          <w:sz w:val="24"/>
        </w:rPr>
      </w:pPr>
    </w:p>
    <w:p w14:paraId="31C0951F"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sz w:val="24"/>
        </w:rPr>
        <w:t xml:space="preserve">CCMS - </w:t>
      </w:r>
      <w:hyperlink r:id="rId9" w:history="1">
        <w:r w:rsidRPr="00A36A81">
          <w:rPr>
            <w:rStyle w:val="Hyperlink"/>
            <w:rFonts w:ascii="Comic Sans MS" w:hAnsi="Comic Sans MS"/>
            <w:sz w:val="24"/>
          </w:rPr>
          <w:t>http://www.onlineccms.com/index.php/publications/ccms-circulars/equal-opportunities-policy-tnc-2009-2</w:t>
        </w:r>
      </w:hyperlink>
    </w:p>
    <w:p w14:paraId="4425A75E"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7392AA92" w14:textId="52A18A37"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The policy will be applied to all staff and </w:t>
      </w:r>
      <w:r w:rsidR="003B3EA8">
        <w:rPr>
          <w:rFonts w:ascii="Comic Sans MS" w:hAnsi="Comic Sans MS" w:cs="Calibri"/>
          <w:color w:val="000000"/>
          <w:sz w:val="24"/>
        </w:rPr>
        <w:t>pupils</w:t>
      </w:r>
      <w:r w:rsidRPr="00A36A81">
        <w:rPr>
          <w:rFonts w:ascii="Comic Sans MS" w:hAnsi="Comic Sans MS" w:cs="Calibri"/>
          <w:color w:val="000000"/>
          <w:sz w:val="24"/>
        </w:rPr>
        <w:t xml:space="preserve">, as well as any volunteers working in the school. </w:t>
      </w:r>
    </w:p>
    <w:p w14:paraId="5CA692AE"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7D560FEC"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r w:rsidRPr="00A36A81">
        <w:rPr>
          <w:rFonts w:ascii="Comic Sans MS" w:hAnsi="Comic Sans MS" w:cs="Calibri,Bold"/>
          <w:b/>
          <w:bCs/>
          <w:color w:val="000000"/>
          <w:sz w:val="24"/>
        </w:rPr>
        <w:t>This policy aims to:</w:t>
      </w:r>
    </w:p>
    <w:p w14:paraId="69ADD475"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4CBC72EE" w14:textId="2EF6A7F1" w:rsidR="00200A1C" w:rsidRPr="00A36A81" w:rsidRDefault="00200A1C" w:rsidP="00200A1C">
      <w:pPr>
        <w:pStyle w:val="ListParagraph"/>
        <w:numPr>
          <w:ilvl w:val="0"/>
          <w:numId w:val="23"/>
        </w:numPr>
        <w:autoSpaceDE w:val="0"/>
        <w:autoSpaceDN w:val="0"/>
        <w:adjustRightInd w:val="0"/>
        <w:spacing w:line="240" w:lineRule="auto"/>
        <w:contextualSpacing/>
        <w:rPr>
          <w:rFonts w:ascii="Comic Sans MS" w:hAnsi="Comic Sans MS" w:cs="Calibri"/>
          <w:color w:val="000000"/>
          <w:sz w:val="24"/>
        </w:rPr>
      </w:pPr>
      <w:proofErr w:type="spellStart"/>
      <w:r w:rsidRPr="00A36A81">
        <w:rPr>
          <w:rFonts w:ascii="Comic Sans MS" w:hAnsi="Comic Sans MS" w:cs="Calibri"/>
          <w:color w:val="000000"/>
          <w:sz w:val="24"/>
        </w:rPr>
        <w:t>maximise</w:t>
      </w:r>
      <w:proofErr w:type="spellEnd"/>
      <w:r w:rsidRPr="00A36A81">
        <w:rPr>
          <w:rFonts w:ascii="Comic Sans MS" w:hAnsi="Comic Sans MS" w:cs="Calibri"/>
          <w:color w:val="000000"/>
          <w:sz w:val="24"/>
        </w:rPr>
        <w:t xml:space="preserve"> the potential of all </w:t>
      </w:r>
      <w:r w:rsidR="003B3EA8">
        <w:rPr>
          <w:rFonts w:ascii="Comic Sans MS" w:hAnsi="Comic Sans MS" w:cs="Calibri"/>
          <w:color w:val="000000"/>
          <w:sz w:val="24"/>
        </w:rPr>
        <w:t>pupils</w:t>
      </w:r>
      <w:r w:rsidRPr="00A36A81">
        <w:rPr>
          <w:rFonts w:ascii="Comic Sans MS" w:hAnsi="Comic Sans MS" w:cs="Calibri"/>
          <w:color w:val="000000"/>
          <w:sz w:val="24"/>
        </w:rPr>
        <w:t xml:space="preserve"> irrespective of race, </w:t>
      </w:r>
      <w:proofErr w:type="spellStart"/>
      <w:r w:rsidRPr="00A36A81">
        <w:rPr>
          <w:rFonts w:ascii="Comic Sans MS" w:hAnsi="Comic Sans MS" w:cs="Calibri"/>
          <w:color w:val="000000"/>
          <w:sz w:val="24"/>
        </w:rPr>
        <w:t>colour</w:t>
      </w:r>
      <w:proofErr w:type="spellEnd"/>
      <w:r w:rsidRPr="00A36A81">
        <w:rPr>
          <w:rFonts w:ascii="Comic Sans MS" w:hAnsi="Comic Sans MS" w:cs="Calibri"/>
          <w:color w:val="000000"/>
          <w:sz w:val="24"/>
        </w:rPr>
        <w:t>, ethnic or national origin, gender, disability, religion or belief, sexual orientation.</w:t>
      </w:r>
    </w:p>
    <w:p w14:paraId="7491F9E9" w14:textId="51C030CB" w:rsidR="00200A1C" w:rsidRPr="00A36A81" w:rsidRDefault="00200A1C" w:rsidP="00200A1C">
      <w:pPr>
        <w:pStyle w:val="ListParagraph"/>
        <w:numPr>
          <w:ilvl w:val="0"/>
          <w:numId w:val="23"/>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oppose all forms of prejudice, which seek to discriminate against employees, </w:t>
      </w:r>
      <w:r w:rsidR="003B3EA8">
        <w:rPr>
          <w:rFonts w:ascii="Comic Sans MS" w:hAnsi="Comic Sans MS" w:cs="Calibri"/>
          <w:color w:val="000000"/>
          <w:sz w:val="24"/>
        </w:rPr>
        <w:t>pupils</w:t>
      </w:r>
      <w:r w:rsidRPr="00A36A81">
        <w:rPr>
          <w:rFonts w:ascii="Comic Sans MS" w:hAnsi="Comic Sans MS" w:cs="Calibri"/>
          <w:color w:val="000000"/>
          <w:sz w:val="24"/>
        </w:rPr>
        <w:t xml:space="preserve"> and volunteers.</w:t>
      </w:r>
    </w:p>
    <w:p w14:paraId="1F2D5D9A" w14:textId="77777777" w:rsidR="00200A1C" w:rsidRPr="00A36A81" w:rsidRDefault="00200A1C" w:rsidP="00200A1C">
      <w:pPr>
        <w:pStyle w:val="ListParagraph"/>
        <w:numPr>
          <w:ilvl w:val="0"/>
          <w:numId w:val="23"/>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not tolerate name calling, </w:t>
      </w:r>
      <w:proofErr w:type="spellStart"/>
      <w:r w:rsidRPr="00A36A81">
        <w:rPr>
          <w:rFonts w:ascii="Comic Sans MS" w:hAnsi="Comic Sans MS" w:cs="Calibri"/>
          <w:color w:val="000000"/>
          <w:sz w:val="24"/>
        </w:rPr>
        <w:t>generalisations</w:t>
      </w:r>
      <w:proofErr w:type="spellEnd"/>
      <w:r w:rsidRPr="00A36A81">
        <w:rPr>
          <w:rFonts w:ascii="Comic Sans MS" w:hAnsi="Comic Sans MS" w:cs="Calibri"/>
          <w:color w:val="000000"/>
          <w:sz w:val="24"/>
        </w:rPr>
        <w:t xml:space="preserve"> about racial groups, insulting remarks, undue pressure against individuals, bullying, graffiti and other such offences.</w:t>
      </w:r>
    </w:p>
    <w:p w14:paraId="2A6C9D76" w14:textId="77777777" w:rsidR="00200A1C" w:rsidRPr="00A36A81" w:rsidRDefault="00200A1C" w:rsidP="00200A1C">
      <w:pPr>
        <w:pStyle w:val="ListParagraph"/>
        <w:numPr>
          <w:ilvl w:val="0"/>
          <w:numId w:val="23"/>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continue to evaluate and develop our school and curriculum </w:t>
      </w:r>
      <w:proofErr w:type="gramStart"/>
      <w:r w:rsidRPr="00A36A81">
        <w:rPr>
          <w:rFonts w:ascii="Comic Sans MS" w:hAnsi="Comic Sans MS" w:cs="Calibri"/>
          <w:color w:val="000000"/>
          <w:sz w:val="24"/>
        </w:rPr>
        <w:t>in order to</w:t>
      </w:r>
      <w:proofErr w:type="gramEnd"/>
      <w:r w:rsidRPr="00A36A81">
        <w:rPr>
          <w:rFonts w:ascii="Comic Sans MS" w:hAnsi="Comic Sans MS" w:cs="Calibri"/>
          <w:color w:val="000000"/>
          <w:sz w:val="24"/>
        </w:rPr>
        <w:t xml:space="preserve"> meet the</w:t>
      </w:r>
    </w:p>
    <w:p w14:paraId="23E17A68" w14:textId="0EF2F5F3" w:rsidR="00200A1C" w:rsidRPr="00A36A81" w:rsidRDefault="00200A1C" w:rsidP="00200A1C">
      <w:pPr>
        <w:autoSpaceDE w:val="0"/>
        <w:autoSpaceDN w:val="0"/>
        <w:adjustRightInd w:val="0"/>
        <w:spacing w:line="240" w:lineRule="auto"/>
        <w:ind w:left="720"/>
        <w:rPr>
          <w:rFonts w:ascii="Comic Sans MS" w:hAnsi="Comic Sans MS" w:cs="Calibri"/>
          <w:color w:val="000000"/>
          <w:sz w:val="24"/>
        </w:rPr>
      </w:pPr>
      <w:r w:rsidRPr="00A36A81">
        <w:rPr>
          <w:rFonts w:ascii="Comic Sans MS" w:hAnsi="Comic Sans MS" w:cs="Calibri"/>
          <w:color w:val="000000"/>
          <w:sz w:val="24"/>
        </w:rPr>
        <w:t xml:space="preserve">needs of </w:t>
      </w:r>
      <w:r w:rsidR="003B3EA8">
        <w:rPr>
          <w:rFonts w:ascii="Comic Sans MS" w:hAnsi="Comic Sans MS" w:cs="Calibri"/>
          <w:color w:val="000000"/>
          <w:sz w:val="24"/>
        </w:rPr>
        <w:t>pupils</w:t>
      </w:r>
      <w:r w:rsidRPr="00A36A81">
        <w:rPr>
          <w:rFonts w:ascii="Comic Sans MS" w:hAnsi="Comic Sans MS" w:cs="Calibri"/>
          <w:color w:val="000000"/>
          <w:sz w:val="24"/>
        </w:rPr>
        <w:t xml:space="preserve"> and so provide the best possible environment in which </w:t>
      </w:r>
      <w:r w:rsidR="003B3EA8">
        <w:rPr>
          <w:rFonts w:ascii="Comic Sans MS" w:hAnsi="Comic Sans MS" w:cs="Calibri"/>
          <w:color w:val="000000"/>
          <w:sz w:val="24"/>
        </w:rPr>
        <w:t>pupils</w:t>
      </w:r>
      <w:r w:rsidRPr="00A36A81">
        <w:rPr>
          <w:rFonts w:ascii="Comic Sans MS" w:hAnsi="Comic Sans MS" w:cs="Calibri"/>
          <w:color w:val="000000"/>
          <w:sz w:val="24"/>
        </w:rPr>
        <w:t xml:space="preserve"> may achieve their full potential intellectually, emotionally, physically, morally and spiritually.</w:t>
      </w:r>
    </w:p>
    <w:p w14:paraId="1C21A6A6" w14:textId="77777777" w:rsidR="00200A1C" w:rsidRPr="00A36A81" w:rsidRDefault="00200A1C" w:rsidP="00200A1C">
      <w:pPr>
        <w:pStyle w:val="ListParagraph"/>
        <w:numPr>
          <w:ilvl w:val="0"/>
          <w:numId w:val="23"/>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ensure that the services it provides are accessible to all and </w:t>
      </w:r>
      <w:proofErr w:type="spellStart"/>
      <w:r w:rsidRPr="00A36A81">
        <w:rPr>
          <w:rFonts w:ascii="Comic Sans MS" w:hAnsi="Comic Sans MS" w:cs="Calibri"/>
          <w:color w:val="000000"/>
          <w:sz w:val="24"/>
        </w:rPr>
        <w:t>endeavour</w:t>
      </w:r>
      <w:proofErr w:type="spellEnd"/>
      <w:r w:rsidRPr="00A36A81">
        <w:rPr>
          <w:rFonts w:ascii="Comic Sans MS" w:hAnsi="Comic Sans MS" w:cs="Calibri"/>
          <w:color w:val="000000"/>
          <w:sz w:val="24"/>
        </w:rPr>
        <w:t xml:space="preserve"> to positively</w:t>
      </w:r>
    </w:p>
    <w:p w14:paraId="5202F0FD" w14:textId="77777777" w:rsidR="00200A1C" w:rsidRPr="00A36A81" w:rsidRDefault="00200A1C" w:rsidP="00200A1C">
      <w:pPr>
        <w:autoSpaceDE w:val="0"/>
        <w:autoSpaceDN w:val="0"/>
        <w:adjustRightInd w:val="0"/>
        <w:spacing w:line="240" w:lineRule="auto"/>
        <w:ind w:firstLine="720"/>
        <w:rPr>
          <w:rFonts w:ascii="Comic Sans MS" w:hAnsi="Comic Sans MS" w:cs="Calibri"/>
          <w:color w:val="000000"/>
          <w:sz w:val="24"/>
        </w:rPr>
      </w:pPr>
      <w:r w:rsidRPr="00A36A81">
        <w:rPr>
          <w:rFonts w:ascii="Comic Sans MS" w:hAnsi="Comic Sans MS" w:cs="Calibri"/>
          <w:color w:val="000000"/>
          <w:sz w:val="24"/>
        </w:rPr>
        <w:t>encourage and benefit people from disadvantaged groups.</w:t>
      </w:r>
    </w:p>
    <w:p w14:paraId="55E40D13"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0467E72C" w14:textId="77777777" w:rsidR="00A36A81" w:rsidRDefault="00A36A81" w:rsidP="00200A1C">
      <w:pPr>
        <w:pStyle w:val="Default"/>
        <w:rPr>
          <w:rFonts w:ascii="Comic Sans MS" w:hAnsi="Comic Sans MS"/>
          <w:b/>
          <w:szCs w:val="22"/>
        </w:rPr>
      </w:pPr>
    </w:p>
    <w:p w14:paraId="5300376D" w14:textId="77777777" w:rsidR="00A36A81" w:rsidRDefault="00A36A81" w:rsidP="00200A1C">
      <w:pPr>
        <w:pStyle w:val="Default"/>
        <w:rPr>
          <w:rFonts w:ascii="Comic Sans MS" w:hAnsi="Comic Sans MS"/>
          <w:b/>
          <w:szCs w:val="22"/>
        </w:rPr>
      </w:pPr>
    </w:p>
    <w:p w14:paraId="26EDB70F" w14:textId="77777777" w:rsidR="00A36A81" w:rsidRDefault="00A36A81" w:rsidP="00200A1C">
      <w:pPr>
        <w:pStyle w:val="Default"/>
        <w:rPr>
          <w:rFonts w:ascii="Comic Sans MS" w:hAnsi="Comic Sans MS"/>
          <w:b/>
          <w:szCs w:val="22"/>
        </w:rPr>
      </w:pPr>
    </w:p>
    <w:p w14:paraId="44A5681A" w14:textId="77777777" w:rsidR="00A36A81" w:rsidRDefault="00A36A81" w:rsidP="00200A1C">
      <w:pPr>
        <w:pStyle w:val="Default"/>
        <w:rPr>
          <w:rFonts w:ascii="Comic Sans MS" w:hAnsi="Comic Sans MS"/>
          <w:b/>
          <w:szCs w:val="22"/>
        </w:rPr>
      </w:pPr>
    </w:p>
    <w:p w14:paraId="076D35DC" w14:textId="77777777" w:rsidR="00A36A81" w:rsidRDefault="00A36A81" w:rsidP="00200A1C">
      <w:pPr>
        <w:pStyle w:val="Default"/>
        <w:rPr>
          <w:rFonts w:ascii="Comic Sans MS" w:hAnsi="Comic Sans MS"/>
          <w:b/>
          <w:szCs w:val="22"/>
        </w:rPr>
      </w:pPr>
    </w:p>
    <w:p w14:paraId="4305EA71" w14:textId="77777777" w:rsidR="00A36A81" w:rsidRDefault="00A36A81" w:rsidP="00200A1C">
      <w:pPr>
        <w:pStyle w:val="Default"/>
        <w:rPr>
          <w:rFonts w:ascii="Comic Sans MS" w:hAnsi="Comic Sans MS"/>
          <w:b/>
          <w:szCs w:val="22"/>
        </w:rPr>
      </w:pPr>
    </w:p>
    <w:p w14:paraId="72D84CDA" w14:textId="77777777" w:rsidR="00A36A81" w:rsidRDefault="00A36A81" w:rsidP="00200A1C">
      <w:pPr>
        <w:pStyle w:val="Default"/>
        <w:rPr>
          <w:rFonts w:ascii="Comic Sans MS" w:hAnsi="Comic Sans MS"/>
          <w:b/>
          <w:szCs w:val="22"/>
        </w:rPr>
      </w:pPr>
    </w:p>
    <w:p w14:paraId="3C83CAA7" w14:textId="27024163" w:rsidR="007C77B7" w:rsidRDefault="007C77B7" w:rsidP="00200A1C">
      <w:pPr>
        <w:autoSpaceDE w:val="0"/>
        <w:autoSpaceDN w:val="0"/>
        <w:adjustRightInd w:val="0"/>
        <w:spacing w:line="240" w:lineRule="auto"/>
        <w:rPr>
          <w:rFonts w:ascii="Comic Sans MS" w:hAnsi="Comic Sans MS" w:cs="Calibri,Bold"/>
          <w:b/>
          <w:bCs/>
          <w:color w:val="000000"/>
          <w:sz w:val="24"/>
        </w:rPr>
      </w:pPr>
    </w:p>
    <w:p w14:paraId="1C9328D7" w14:textId="77777777" w:rsidR="007C77B7" w:rsidRPr="00A36A81" w:rsidRDefault="007C77B7" w:rsidP="00200A1C">
      <w:pPr>
        <w:autoSpaceDE w:val="0"/>
        <w:autoSpaceDN w:val="0"/>
        <w:adjustRightInd w:val="0"/>
        <w:spacing w:line="240" w:lineRule="auto"/>
        <w:rPr>
          <w:rFonts w:ascii="Comic Sans MS" w:hAnsi="Comic Sans MS" w:cs="Calibri,Bold"/>
          <w:b/>
          <w:bCs/>
          <w:color w:val="000000"/>
          <w:sz w:val="24"/>
        </w:rPr>
      </w:pPr>
    </w:p>
    <w:p w14:paraId="45CA0BDD" w14:textId="77777777" w:rsidR="00200A1C" w:rsidRPr="006F5E78" w:rsidRDefault="00200A1C" w:rsidP="00A6715A">
      <w:pPr>
        <w:autoSpaceDE w:val="0"/>
        <w:autoSpaceDN w:val="0"/>
        <w:adjustRightInd w:val="0"/>
        <w:spacing w:line="240" w:lineRule="auto"/>
        <w:jc w:val="center"/>
        <w:rPr>
          <w:rFonts w:ascii="Comic Sans MS" w:hAnsi="Comic Sans MS" w:cs="Calibri"/>
          <w:color w:val="000000"/>
          <w:sz w:val="28"/>
          <w:u w:val="single"/>
        </w:rPr>
      </w:pPr>
      <w:r w:rsidRPr="006F5E78">
        <w:rPr>
          <w:rFonts w:ascii="Comic Sans MS" w:hAnsi="Comic Sans MS" w:cs="Calibri,Bold"/>
          <w:b/>
          <w:bCs/>
          <w:color w:val="000000"/>
          <w:sz w:val="28"/>
          <w:u w:val="single"/>
        </w:rPr>
        <w:t>Disability Equality Scheme &amp; Accessibility Plan</w:t>
      </w:r>
    </w:p>
    <w:p w14:paraId="7335F998"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78B53407" w14:textId="2FAFDE4E"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We aim to accord equal value to every one of our </w:t>
      </w:r>
      <w:r w:rsidR="003B3EA8">
        <w:rPr>
          <w:rFonts w:ascii="Comic Sans MS" w:hAnsi="Comic Sans MS" w:cs="Calibri"/>
          <w:color w:val="000000"/>
          <w:sz w:val="24"/>
        </w:rPr>
        <w:t>pupils</w:t>
      </w:r>
      <w:r w:rsidRPr="00A36A81">
        <w:rPr>
          <w:rFonts w:ascii="Comic Sans MS" w:hAnsi="Comic Sans MS" w:cs="Calibri"/>
          <w:color w:val="000000"/>
          <w:sz w:val="24"/>
        </w:rPr>
        <w:t>.</w:t>
      </w:r>
    </w:p>
    <w:p w14:paraId="5A99DB77"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5B8545DC" w14:textId="208BDF02"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In accordance with the Disability Discrimination Act 1995 (DDA), as amended by the Disability Discrimination Act 2005, we are committed to the promotion of equality of opportunity for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and to the elimination of discrimination. It is our policy to ‘make reasonable adjustments’ so that </w:t>
      </w:r>
      <w:r w:rsidR="003B3EA8">
        <w:rPr>
          <w:rFonts w:ascii="Comic Sans MS" w:hAnsi="Comic Sans MS" w:cs="Calibri"/>
          <w:color w:val="000000"/>
          <w:sz w:val="24"/>
        </w:rPr>
        <w:t>pupils</w:t>
      </w:r>
      <w:r w:rsidRPr="00A36A81">
        <w:rPr>
          <w:rFonts w:ascii="Comic Sans MS" w:hAnsi="Comic Sans MS" w:cs="Calibri"/>
          <w:color w:val="000000"/>
          <w:sz w:val="24"/>
        </w:rPr>
        <w:t xml:space="preserve"> with disabilities can develop spiritually, academically, socially and can relate their development to their local and wider world, preparing for adult life with self-respect and self-belief.</w:t>
      </w:r>
    </w:p>
    <w:p w14:paraId="22D5FCC3"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064E97A4"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As part of our existing work we </w:t>
      </w:r>
      <w:proofErr w:type="spellStart"/>
      <w:r w:rsidRPr="00A36A81">
        <w:rPr>
          <w:rFonts w:ascii="Comic Sans MS" w:hAnsi="Comic Sans MS" w:cs="Calibri"/>
          <w:color w:val="000000"/>
          <w:sz w:val="24"/>
        </w:rPr>
        <w:t>recognise</w:t>
      </w:r>
      <w:proofErr w:type="spellEnd"/>
      <w:r w:rsidRPr="00A36A81">
        <w:rPr>
          <w:rFonts w:ascii="Comic Sans MS" w:hAnsi="Comic Sans MS" w:cs="Calibri"/>
          <w:color w:val="000000"/>
          <w:sz w:val="24"/>
        </w:rPr>
        <w:t xml:space="preserve"> our duty to:</w:t>
      </w:r>
    </w:p>
    <w:p w14:paraId="101C170B"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20ACB7C5" w14:textId="0DF6B633" w:rsidR="00200A1C" w:rsidRPr="00A36A81" w:rsidRDefault="00200A1C" w:rsidP="00200A1C">
      <w:pPr>
        <w:pStyle w:val="ListParagraph"/>
        <w:numPr>
          <w:ilvl w:val="0"/>
          <w:numId w:val="31"/>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promote equality of opportunity between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and other </w:t>
      </w:r>
      <w:r w:rsidR="003B3EA8">
        <w:rPr>
          <w:rFonts w:ascii="Comic Sans MS" w:hAnsi="Comic Sans MS" w:cs="Calibri"/>
          <w:color w:val="000000"/>
          <w:sz w:val="24"/>
        </w:rPr>
        <w:t>pupils</w:t>
      </w:r>
      <w:r w:rsidRPr="00A36A81">
        <w:rPr>
          <w:rFonts w:ascii="Comic Sans MS" w:hAnsi="Comic Sans MS" w:cs="Calibri"/>
          <w:color w:val="000000"/>
          <w:sz w:val="24"/>
        </w:rPr>
        <w:t>.</w:t>
      </w:r>
    </w:p>
    <w:p w14:paraId="1D12D1F1" w14:textId="77777777" w:rsidR="00200A1C" w:rsidRPr="00A36A81" w:rsidRDefault="00200A1C" w:rsidP="00200A1C">
      <w:pPr>
        <w:pStyle w:val="ListParagraph"/>
        <w:numPr>
          <w:ilvl w:val="0"/>
          <w:numId w:val="31"/>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eliminate discrimination that is unlawful under the DDA.</w:t>
      </w:r>
    </w:p>
    <w:p w14:paraId="760CC810" w14:textId="5D9F1580" w:rsidR="00200A1C" w:rsidRPr="00A36A81" w:rsidRDefault="00200A1C" w:rsidP="00200A1C">
      <w:pPr>
        <w:pStyle w:val="ListParagraph"/>
        <w:numPr>
          <w:ilvl w:val="0"/>
          <w:numId w:val="31"/>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eliminate harassment of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that is related to their disability.</w:t>
      </w:r>
    </w:p>
    <w:p w14:paraId="636412E2" w14:textId="577D52F5" w:rsidR="00200A1C" w:rsidRPr="00A36A81" w:rsidRDefault="00200A1C" w:rsidP="00200A1C">
      <w:pPr>
        <w:pStyle w:val="ListParagraph"/>
        <w:numPr>
          <w:ilvl w:val="0"/>
          <w:numId w:val="31"/>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promote positive attitudes towards disabled </w:t>
      </w:r>
      <w:r w:rsidR="003B3EA8">
        <w:rPr>
          <w:rFonts w:ascii="Comic Sans MS" w:hAnsi="Comic Sans MS" w:cs="Calibri"/>
          <w:color w:val="000000"/>
          <w:sz w:val="24"/>
        </w:rPr>
        <w:t>pupils</w:t>
      </w:r>
      <w:r w:rsidRPr="00A36A81">
        <w:rPr>
          <w:rFonts w:ascii="Comic Sans MS" w:hAnsi="Comic Sans MS" w:cs="Calibri"/>
          <w:color w:val="000000"/>
          <w:sz w:val="24"/>
        </w:rPr>
        <w:t>.</w:t>
      </w:r>
    </w:p>
    <w:p w14:paraId="113558B9" w14:textId="3C0DC72F" w:rsidR="00200A1C" w:rsidRPr="00A36A81" w:rsidRDefault="00200A1C" w:rsidP="00200A1C">
      <w:pPr>
        <w:pStyle w:val="ListParagraph"/>
        <w:numPr>
          <w:ilvl w:val="0"/>
          <w:numId w:val="31"/>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encourage participation by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in school life.</w:t>
      </w:r>
    </w:p>
    <w:p w14:paraId="469964E8" w14:textId="77777777" w:rsidR="00200A1C" w:rsidRPr="00A36A81" w:rsidRDefault="00200A1C" w:rsidP="00200A1C">
      <w:pPr>
        <w:pStyle w:val="ListParagraph"/>
        <w:numPr>
          <w:ilvl w:val="0"/>
          <w:numId w:val="31"/>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take steps to meet disabled student’s needs, even if this requires more </w:t>
      </w:r>
      <w:proofErr w:type="spellStart"/>
      <w:r w:rsidRPr="00A36A81">
        <w:rPr>
          <w:rFonts w:ascii="Comic Sans MS" w:hAnsi="Comic Sans MS" w:cs="Calibri"/>
          <w:color w:val="000000"/>
          <w:sz w:val="24"/>
        </w:rPr>
        <w:t>favourable</w:t>
      </w:r>
      <w:proofErr w:type="spellEnd"/>
      <w:r w:rsidRPr="00A36A81">
        <w:rPr>
          <w:rFonts w:ascii="Comic Sans MS" w:hAnsi="Comic Sans MS" w:cs="Calibri"/>
          <w:color w:val="000000"/>
          <w:sz w:val="24"/>
        </w:rPr>
        <w:t xml:space="preserve"> treatment.</w:t>
      </w:r>
    </w:p>
    <w:p w14:paraId="05C0FEDD"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69DD1966" w14:textId="49CF9B05" w:rsidR="002B2122" w:rsidRDefault="002B2122" w:rsidP="00200A1C">
      <w:pPr>
        <w:autoSpaceDE w:val="0"/>
        <w:autoSpaceDN w:val="0"/>
        <w:adjustRightInd w:val="0"/>
        <w:spacing w:line="240" w:lineRule="auto"/>
        <w:rPr>
          <w:rFonts w:ascii="Comic Sans MS" w:hAnsi="Comic Sans MS" w:cs="Calibri"/>
          <w:color w:val="000000"/>
          <w:sz w:val="24"/>
        </w:rPr>
      </w:pPr>
    </w:p>
    <w:p w14:paraId="3C7AF578" w14:textId="5427D096" w:rsidR="00550D69" w:rsidRDefault="00550D69" w:rsidP="00200A1C">
      <w:pPr>
        <w:autoSpaceDE w:val="0"/>
        <w:autoSpaceDN w:val="0"/>
        <w:adjustRightInd w:val="0"/>
        <w:spacing w:line="240" w:lineRule="auto"/>
        <w:rPr>
          <w:rFonts w:ascii="Comic Sans MS" w:hAnsi="Comic Sans MS" w:cs="Calibri"/>
          <w:color w:val="000000"/>
          <w:sz w:val="24"/>
        </w:rPr>
      </w:pPr>
    </w:p>
    <w:p w14:paraId="1679FC16" w14:textId="77777777" w:rsidR="00550D69" w:rsidRDefault="00550D69" w:rsidP="00200A1C">
      <w:pPr>
        <w:autoSpaceDE w:val="0"/>
        <w:autoSpaceDN w:val="0"/>
        <w:adjustRightInd w:val="0"/>
        <w:spacing w:line="240" w:lineRule="auto"/>
        <w:rPr>
          <w:rFonts w:ascii="Comic Sans MS" w:hAnsi="Comic Sans MS" w:cs="Calibri"/>
          <w:color w:val="000000"/>
          <w:sz w:val="24"/>
        </w:rPr>
      </w:pPr>
    </w:p>
    <w:p w14:paraId="47F6DBA0" w14:textId="67009B10"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This includes ensuring access for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to the school curriculum, to the physical</w:t>
      </w:r>
      <w:r w:rsidR="00550D69">
        <w:rPr>
          <w:rFonts w:ascii="Comic Sans MS" w:hAnsi="Comic Sans MS" w:cs="Calibri"/>
          <w:color w:val="000000"/>
          <w:sz w:val="24"/>
        </w:rPr>
        <w:t xml:space="preserve"> </w:t>
      </w:r>
      <w:r w:rsidRPr="00A36A81">
        <w:rPr>
          <w:rFonts w:ascii="Comic Sans MS" w:hAnsi="Comic Sans MS" w:cs="Calibri"/>
          <w:color w:val="000000"/>
          <w:sz w:val="24"/>
        </w:rPr>
        <w:t xml:space="preserve">environment of the school and in the delivery of written information to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The school attempts to provide challenge to </w:t>
      </w:r>
      <w:r w:rsidR="003B3EA8">
        <w:rPr>
          <w:rFonts w:ascii="Comic Sans MS" w:hAnsi="Comic Sans MS" w:cs="Calibri"/>
          <w:color w:val="000000"/>
          <w:sz w:val="24"/>
        </w:rPr>
        <w:t>pupils</w:t>
      </w:r>
      <w:r w:rsidRPr="00A36A81">
        <w:rPr>
          <w:rFonts w:ascii="Comic Sans MS" w:hAnsi="Comic Sans MS" w:cs="Calibri"/>
          <w:color w:val="000000"/>
          <w:sz w:val="24"/>
        </w:rPr>
        <w:t xml:space="preserve"> of all abilities and backgrounds. This includes </w:t>
      </w:r>
      <w:r w:rsidR="003B3EA8">
        <w:rPr>
          <w:rFonts w:ascii="Comic Sans MS" w:hAnsi="Comic Sans MS" w:cs="Calibri"/>
          <w:color w:val="000000"/>
          <w:sz w:val="24"/>
        </w:rPr>
        <w:t>pupils</w:t>
      </w:r>
      <w:r w:rsidRPr="00A36A81">
        <w:rPr>
          <w:rFonts w:ascii="Comic Sans MS" w:hAnsi="Comic Sans MS" w:cs="Calibri"/>
          <w:color w:val="000000"/>
          <w:sz w:val="24"/>
        </w:rPr>
        <w:t xml:space="preserve"> of the highest ability, monitored by the Gifted and Talented Co-</w:t>
      </w:r>
      <w:proofErr w:type="spellStart"/>
      <w:r w:rsidRPr="00A36A81">
        <w:rPr>
          <w:rFonts w:ascii="Comic Sans MS" w:hAnsi="Comic Sans MS" w:cs="Calibri"/>
          <w:color w:val="000000"/>
          <w:sz w:val="24"/>
        </w:rPr>
        <w:t>ordinator</w:t>
      </w:r>
      <w:proofErr w:type="spellEnd"/>
      <w:r w:rsidRPr="00A36A81">
        <w:rPr>
          <w:rFonts w:ascii="Comic Sans MS" w:hAnsi="Comic Sans MS" w:cs="Calibri"/>
          <w:color w:val="000000"/>
          <w:sz w:val="24"/>
        </w:rPr>
        <w:t xml:space="preserve">, </w:t>
      </w:r>
      <w:r w:rsidR="003B3EA8">
        <w:rPr>
          <w:rFonts w:ascii="Comic Sans MS" w:hAnsi="Comic Sans MS" w:cs="Calibri"/>
          <w:color w:val="000000"/>
          <w:sz w:val="24"/>
        </w:rPr>
        <w:t>pupils</w:t>
      </w:r>
      <w:r w:rsidRPr="00A36A81">
        <w:rPr>
          <w:rFonts w:ascii="Comic Sans MS" w:hAnsi="Comic Sans MS" w:cs="Calibri"/>
          <w:color w:val="000000"/>
          <w:sz w:val="24"/>
        </w:rPr>
        <w:t xml:space="preserve"> with Special Educational Needs and </w:t>
      </w:r>
      <w:r w:rsidR="003B3EA8">
        <w:rPr>
          <w:rFonts w:ascii="Comic Sans MS" w:hAnsi="Comic Sans MS" w:cs="Calibri"/>
          <w:color w:val="000000"/>
          <w:sz w:val="24"/>
        </w:rPr>
        <w:t>pupils</w:t>
      </w:r>
      <w:r w:rsidRPr="00A36A81">
        <w:rPr>
          <w:rFonts w:ascii="Comic Sans MS" w:hAnsi="Comic Sans MS" w:cs="Calibri"/>
          <w:color w:val="000000"/>
          <w:sz w:val="24"/>
        </w:rPr>
        <w:t xml:space="preserve"> with Disabilities monitored by the Special Educational Needs Co-</w:t>
      </w:r>
      <w:proofErr w:type="spellStart"/>
      <w:r w:rsidRPr="00A36A81">
        <w:rPr>
          <w:rFonts w:ascii="Comic Sans MS" w:hAnsi="Comic Sans MS" w:cs="Calibri"/>
          <w:color w:val="000000"/>
          <w:sz w:val="24"/>
        </w:rPr>
        <w:t>ordinator</w:t>
      </w:r>
      <w:proofErr w:type="spellEnd"/>
      <w:r w:rsidRPr="00A36A81">
        <w:rPr>
          <w:rFonts w:ascii="Comic Sans MS" w:hAnsi="Comic Sans MS" w:cs="Calibri"/>
          <w:color w:val="000000"/>
          <w:sz w:val="24"/>
        </w:rPr>
        <w:t xml:space="preserve">. </w:t>
      </w:r>
      <w:r w:rsidR="003B3EA8">
        <w:rPr>
          <w:rFonts w:ascii="Comic Sans MS" w:hAnsi="Comic Sans MS" w:cs="Calibri"/>
          <w:color w:val="000000"/>
          <w:sz w:val="24"/>
        </w:rPr>
        <w:t>Pupils</w:t>
      </w:r>
      <w:r w:rsidRPr="00A36A81">
        <w:rPr>
          <w:rFonts w:ascii="Comic Sans MS" w:hAnsi="Comic Sans MS" w:cs="Calibri"/>
          <w:color w:val="000000"/>
          <w:sz w:val="24"/>
        </w:rPr>
        <w:t xml:space="preserve"> with Disabilities may be identified as Gifted and Talented or as having Special Educational Needs.</w:t>
      </w:r>
    </w:p>
    <w:p w14:paraId="75E4AEC4"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61117A48" w14:textId="00E220FE"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Governors </w:t>
      </w:r>
      <w:proofErr w:type="spellStart"/>
      <w:r w:rsidRPr="00A36A81">
        <w:rPr>
          <w:rFonts w:ascii="Comic Sans MS" w:hAnsi="Comic Sans MS" w:cs="Calibri"/>
          <w:color w:val="000000"/>
          <w:sz w:val="24"/>
        </w:rPr>
        <w:t>recognise</w:t>
      </w:r>
      <w:proofErr w:type="spellEnd"/>
      <w:r w:rsidRPr="00A36A81">
        <w:rPr>
          <w:rFonts w:ascii="Comic Sans MS" w:hAnsi="Comic Sans MS" w:cs="Calibri"/>
          <w:color w:val="000000"/>
          <w:sz w:val="24"/>
        </w:rPr>
        <w:t xml:space="preserve"> its three key duties towards disabled </w:t>
      </w:r>
      <w:r w:rsidR="003B3EA8">
        <w:rPr>
          <w:rFonts w:ascii="Comic Sans MS" w:hAnsi="Comic Sans MS" w:cs="Calibri"/>
          <w:color w:val="000000"/>
          <w:sz w:val="24"/>
        </w:rPr>
        <w:t>pupils</w:t>
      </w:r>
      <w:r w:rsidRPr="00A36A81">
        <w:rPr>
          <w:rFonts w:ascii="Comic Sans MS" w:hAnsi="Comic Sans MS" w:cs="Calibri"/>
          <w:color w:val="000000"/>
          <w:sz w:val="24"/>
        </w:rPr>
        <w:t>:</w:t>
      </w:r>
    </w:p>
    <w:p w14:paraId="768CF757"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18F9C6FC" w14:textId="06E5E361" w:rsidR="00200A1C" w:rsidRPr="00A36A81" w:rsidRDefault="00200A1C" w:rsidP="00200A1C">
      <w:pPr>
        <w:pStyle w:val="ListParagraph"/>
        <w:numPr>
          <w:ilvl w:val="0"/>
          <w:numId w:val="27"/>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not to treat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less </w:t>
      </w:r>
      <w:proofErr w:type="spellStart"/>
      <w:r w:rsidRPr="00A36A81">
        <w:rPr>
          <w:rFonts w:ascii="Comic Sans MS" w:hAnsi="Comic Sans MS" w:cs="Calibri"/>
          <w:color w:val="000000"/>
          <w:sz w:val="24"/>
        </w:rPr>
        <w:t>favourably</w:t>
      </w:r>
      <w:proofErr w:type="spellEnd"/>
      <w:r w:rsidRPr="00A36A81">
        <w:rPr>
          <w:rFonts w:ascii="Comic Sans MS" w:hAnsi="Comic Sans MS" w:cs="Calibri"/>
          <w:color w:val="000000"/>
          <w:sz w:val="24"/>
        </w:rPr>
        <w:t xml:space="preserve"> for a reason related to their disability.</w:t>
      </w:r>
    </w:p>
    <w:p w14:paraId="4153671F" w14:textId="7D451995" w:rsidR="00200A1C" w:rsidRPr="00A36A81" w:rsidRDefault="00200A1C" w:rsidP="00200A1C">
      <w:pPr>
        <w:pStyle w:val="ListParagraph"/>
        <w:numPr>
          <w:ilvl w:val="0"/>
          <w:numId w:val="27"/>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to make reasonable adjustments for disabled </w:t>
      </w:r>
      <w:r w:rsidR="003B3EA8">
        <w:rPr>
          <w:rFonts w:ascii="Comic Sans MS" w:hAnsi="Comic Sans MS" w:cs="Calibri"/>
          <w:color w:val="000000"/>
          <w:sz w:val="24"/>
        </w:rPr>
        <w:t>pupils</w:t>
      </w:r>
      <w:r w:rsidRPr="00A36A81">
        <w:rPr>
          <w:rFonts w:ascii="Comic Sans MS" w:hAnsi="Comic Sans MS" w:cs="Calibri"/>
          <w:color w:val="000000"/>
          <w:sz w:val="24"/>
        </w:rPr>
        <w:t>, so that they are not at a substantial disadvantage.</w:t>
      </w:r>
    </w:p>
    <w:p w14:paraId="37A7E53B" w14:textId="3AE33636" w:rsidR="00200A1C" w:rsidRPr="00A36A81" w:rsidRDefault="00200A1C" w:rsidP="00200A1C">
      <w:pPr>
        <w:pStyle w:val="ListParagraph"/>
        <w:numPr>
          <w:ilvl w:val="0"/>
          <w:numId w:val="27"/>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to plan to increase access to education for disabled </w:t>
      </w:r>
      <w:r w:rsidR="003B3EA8">
        <w:rPr>
          <w:rFonts w:ascii="Comic Sans MS" w:hAnsi="Comic Sans MS" w:cs="Calibri"/>
          <w:color w:val="000000"/>
          <w:sz w:val="24"/>
        </w:rPr>
        <w:t>pupils</w:t>
      </w:r>
      <w:r w:rsidRPr="00A36A81">
        <w:rPr>
          <w:rFonts w:ascii="Comic Sans MS" w:hAnsi="Comic Sans MS" w:cs="Calibri"/>
          <w:color w:val="000000"/>
          <w:sz w:val="24"/>
        </w:rPr>
        <w:t>.</w:t>
      </w:r>
    </w:p>
    <w:p w14:paraId="4E372B3F" w14:textId="3582F38B" w:rsidR="00A36A81" w:rsidRPr="00A36A81" w:rsidRDefault="00A36A81" w:rsidP="00200A1C">
      <w:pPr>
        <w:autoSpaceDE w:val="0"/>
        <w:autoSpaceDN w:val="0"/>
        <w:adjustRightInd w:val="0"/>
        <w:spacing w:line="240" w:lineRule="auto"/>
        <w:rPr>
          <w:rFonts w:ascii="Comic Sans MS" w:hAnsi="Comic Sans MS" w:cs="Calibri"/>
          <w:color w:val="000000"/>
          <w:sz w:val="24"/>
        </w:rPr>
      </w:pPr>
    </w:p>
    <w:p w14:paraId="7BC5E54C" w14:textId="54928A95" w:rsidR="00A36A81" w:rsidRDefault="00A36A81" w:rsidP="00200A1C">
      <w:pPr>
        <w:autoSpaceDE w:val="0"/>
        <w:autoSpaceDN w:val="0"/>
        <w:adjustRightInd w:val="0"/>
        <w:spacing w:line="240" w:lineRule="auto"/>
        <w:rPr>
          <w:rFonts w:ascii="Comic Sans MS" w:hAnsi="Comic Sans MS" w:cs="Calibri"/>
          <w:color w:val="000000"/>
          <w:sz w:val="24"/>
        </w:rPr>
      </w:pPr>
    </w:p>
    <w:p w14:paraId="6CBA9E39" w14:textId="77777777" w:rsidR="007C77B7" w:rsidRPr="00A36A81" w:rsidRDefault="007C77B7" w:rsidP="00200A1C">
      <w:pPr>
        <w:autoSpaceDE w:val="0"/>
        <w:autoSpaceDN w:val="0"/>
        <w:adjustRightInd w:val="0"/>
        <w:spacing w:line="240" w:lineRule="auto"/>
        <w:rPr>
          <w:rFonts w:ascii="Comic Sans MS" w:hAnsi="Comic Sans MS" w:cs="Calibri"/>
          <w:color w:val="000000"/>
          <w:sz w:val="24"/>
        </w:rPr>
      </w:pPr>
    </w:p>
    <w:p w14:paraId="7066C0ED" w14:textId="77777777" w:rsidR="00200A1C" w:rsidRPr="006F5E78" w:rsidRDefault="00200A1C" w:rsidP="00A36A81">
      <w:pPr>
        <w:autoSpaceDE w:val="0"/>
        <w:autoSpaceDN w:val="0"/>
        <w:adjustRightInd w:val="0"/>
        <w:spacing w:line="240" w:lineRule="auto"/>
        <w:jc w:val="center"/>
        <w:rPr>
          <w:rFonts w:ascii="Comic Sans MS" w:hAnsi="Comic Sans MS" w:cs="Arial"/>
          <w:b/>
          <w:bCs/>
          <w:color w:val="000000"/>
          <w:sz w:val="28"/>
          <w:u w:val="single"/>
        </w:rPr>
      </w:pPr>
      <w:r w:rsidRPr="006F5E78">
        <w:rPr>
          <w:rFonts w:ascii="Comic Sans MS" w:hAnsi="Comic Sans MS" w:cs="Arial"/>
          <w:b/>
          <w:bCs/>
          <w:color w:val="000000"/>
          <w:sz w:val="28"/>
          <w:u w:val="single"/>
        </w:rPr>
        <w:lastRenderedPageBreak/>
        <w:t>Principles and Practice</w:t>
      </w:r>
    </w:p>
    <w:p w14:paraId="310434F1" w14:textId="77777777" w:rsidR="00200A1C" w:rsidRPr="00A36A81" w:rsidRDefault="00200A1C" w:rsidP="00200A1C">
      <w:pPr>
        <w:autoSpaceDE w:val="0"/>
        <w:autoSpaceDN w:val="0"/>
        <w:adjustRightInd w:val="0"/>
        <w:spacing w:line="240" w:lineRule="auto"/>
        <w:rPr>
          <w:rFonts w:ascii="Comic Sans MS" w:hAnsi="Comic Sans MS" w:cs="Arial"/>
          <w:b/>
          <w:bCs/>
          <w:color w:val="000000"/>
          <w:sz w:val="24"/>
        </w:rPr>
      </w:pPr>
    </w:p>
    <w:p w14:paraId="096FCA4F" w14:textId="5497D818" w:rsidR="00200A1C" w:rsidRPr="00A36A81" w:rsidRDefault="00200A1C" w:rsidP="00200A1C">
      <w:pPr>
        <w:pStyle w:val="ListParagraph"/>
        <w:numPr>
          <w:ilvl w:val="0"/>
          <w:numId w:val="28"/>
        </w:numPr>
        <w:autoSpaceDE w:val="0"/>
        <w:autoSpaceDN w:val="0"/>
        <w:adjustRightInd w:val="0"/>
        <w:spacing w:line="240" w:lineRule="auto"/>
        <w:contextualSpacing/>
        <w:rPr>
          <w:rFonts w:ascii="Comic Sans MS" w:hAnsi="Comic Sans MS"/>
          <w:sz w:val="24"/>
        </w:rPr>
      </w:pPr>
      <w:r w:rsidRPr="00A36A81">
        <w:rPr>
          <w:rFonts w:ascii="Comic Sans MS" w:hAnsi="Comic Sans MS" w:cs="Calibri"/>
          <w:color w:val="000000"/>
          <w:sz w:val="24"/>
        </w:rPr>
        <w:t xml:space="preserve">The staff and governors in the school are aware of the importance of identifying and providing for those </w:t>
      </w:r>
      <w:r w:rsidR="003B3EA8">
        <w:rPr>
          <w:rFonts w:ascii="Comic Sans MS" w:hAnsi="Comic Sans MS" w:cs="Calibri"/>
          <w:color w:val="000000"/>
          <w:sz w:val="24"/>
        </w:rPr>
        <w:t>pupils</w:t>
      </w:r>
      <w:r w:rsidRPr="00A36A81">
        <w:rPr>
          <w:rFonts w:ascii="Comic Sans MS" w:hAnsi="Comic Sans MS" w:cs="Calibri"/>
          <w:color w:val="000000"/>
          <w:sz w:val="24"/>
        </w:rPr>
        <w:t xml:space="preserve"> who have disabilities and ensuring that provision is suited to each individual and </w:t>
      </w:r>
      <w:proofErr w:type="gramStart"/>
      <w:r w:rsidRPr="00A36A81">
        <w:rPr>
          <w:rFonts w:ascii="Comic Sans MS" w:hAnsi="Comic Sans MS" w:cs="Calibri"/>
          <w:color w:val="000000"/>
          <w:sz w:val="24"/>
        </w:rPr>
        <w:t xml:space="preserve">is able </w:t>
      </w:r>
      <w:r w:rsidRPr="00A36A81">
        <w:rPr>
          <w:rFonts w:ascii="Comic Sans MS" w:hAnsi="Comic Sans MS"/>
          <w:sz w:val="24"/>
        </w:rPr>
        <w:t>to</w:t>
      </w:r>
      <w:proofErr w:type="gramEnd"/>
      <w:r w:rsidRPr="00A36A81">
        <w:rPr>
          <w:rFonts w:ascii="Comic Sans MS" w:hAnsi="Comic Sans MS"/>
          <w:sz w:val="24"/>
        </w:rPr>
        <w:t xml:space="preserve"> respond to individuals’ evolving needs.</w:t>
      </w:r>
    </w:p>
    <w:p w14:paraId="20B0FA7D" w14:textId="501B2778" w:rsidR="00200A1C" w:rsidRPr="00A36A81" w:rsidRDefault="00200A1C"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The staff ensure that </w:t>
      </w:r>
      <w:r w:rsidR="003B3EA8">
        <w:rPr>
          <w:rFonts w:ascii="Comic Sans MS" w:hAnsi="Comic Sans MS" w:cs="Calibri"/>
          <w:color w:val="000000"/>
          <w:sz w:val="24"/>
        </w:rPr>
        <w:t>pupils</w:t>
      </w:r>
      <w:r w:rsidRPr="00A36A81">
        <w:rPr>
          <w:rFonts w:ascii="Comic Sans MS" w:hAnsi="Comic Sans MS" w:cs="Calibri"/>
          <w:color w:val="000000"/>
          <w:sz w:val="24"/>
        </w:rPr>
        <w:t xml:space="preserve"> with disabilities join in the activities of the school together with </w:t>
      </w:r>
      <w:r w:rsidR="003B3EA8">
        <w:rPr>
          <w:rFonts w:ascii="Comic Sans MS" w:hAnsi="Comic Sans MS" w:cs="Calibri"/>
          <w:color w:val="000000"/>
          <w:sz w:val="24"/>
        </w:rPr>
        <w:t>pupils</w:t>
      </w:r>
      <w:r w:rsidRPr="00A36A81">
        <w:rPr>
          <w:rFonts w:ascii="Comic Sans MS" w:hAnsi="Comic Sans MS" w:cs="Calibri"/>
          <w:color w:val="000000"/>
          <w:sz w:val="24"/>
        </w:rPr>
        <w:t xml:space="preserve"> who do not have disabilities, so far as that is reasonably practical and compatible with the efficient education of other </w:t>
      </w:r>
      <w:r w:rsidR="003B3EA8">
        <w:rPr>
          <w:rFonts w:ascii="Comic Sans MS" w:hAnsi="Comic Sans MS" w:cs="Calibri"/>
          <w:color w:val="000000"/>
          <w:sz w:val="24"/>
        </w:rPr>
        <w:t>pupils</w:t>
      </w:r>
      <w:r w:rsidRPr="00A36A81">
        <w:rPr>
          <w:rFonts w:ascii="Comic Sans MS" w:hAnsi="Comic Sans MS" w:cs="Calibri"/>
          <w:color w:val="000000"/>
          <w:sz w:val="24"/>
        </w:rPr>
        <w:t xml:space="preserve"> in the school, and the efficient use of resources and learning is </w:t>
      </w:r>
      <w:proofErr w:type="spellStart"/>
      <w:r w:rsidRPr="00A36A81">
        <w:rPr>
          <w:rFonts w:ascii="Comic Sans MS" w:hAnsi="Comic Sans MS" w:cs="Calibri"/>
          <w:color w:val="000000"/>
          <w:sz w:val="24"/>
        </w:rPr>
        <w:t>maximised</w:t>
      </w:r>
      <w:proofErr w:type="spellEnd"/>
      <w:r w:rsidRPr="00A36A81">
        <w:rPr>
          <w:rFonts w:ascii="Comic Sans MS" w:hAnsi="Comic Sans MS" w:cs="Calibri"/>
          <w:color w:val="000000"/>
          <w:sz w:val="24"/>
        </w:rPr>
        <w:t>.</w:t>
      </w:r>
    </w:p>
    <w:p w14:paraId="40865352" w14:textId="13E30A4D" w:rsidR="00200A1C" w:rsidRPr="00A36A81" w:rsidRDefault="003B3EA8" w:rsidP="00200A1C">
      <w:pPr>
        <w:pStyle w:val="ListParagraph"/>
        <w:numPr>
          <w:ilvl w:val="0"/>
          <w:numId w:val="28"/>
        </w:numPr>
        <w:spacing w:after="160" w:line="240" w:lineRule="auto"/>
        <w:contextualSpacing/>
        <w:rPr>
          <w:rFonts w:ascii="Comic Sans MS" w:hAnsi="Comic Sans MS"/>
          <w:sz w:val="24"/>
        </w:rPr>
      </w:pPr>
      <w:r>
        <w:rPr>
          <w:rFonts w:ascii="Comic Sans MS" w:hAnsi="Comic Sans MS"/>
          <w:sz w:val="24"/>
        </w:rPr>
        <w:t>Pupils</w:t>
      </w:r>
      <w:r w:rsidR="00200A1C" w:rsidRPr="00A36A81">
        <w:rPr>
          <w:rFonts w:ascii="Comic Sans MS" w:hAnsi="Comic Sans MS"/>
          <w:sz w:val="24"/>
        </w:rPr>
        <w:t xml:space="preserve"> with disabilities are recorded on the SEN register which is updated termly and available to all staff.</w:t>
      </w:r>
    </w:p>
    <w:p w14:paraId="7C373652" w14:textId="3D3A74FA" w:rsidR="00200A1C" w:rsidRPr="00A36A81" w:rsidRDefault="00200A1C"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Lessons are differentiated to enable </w:t>
      </w:r>
      <w:r w:rsidR="003B3EA8">
        <w:rPr>
          <w:rFonts w:ascii="Comic Sans MS" w:hAnsi="Comic Sans MS" w:cs="Calibri"/>
          <w:color w:val="000000"/>
          <w:sz w:val="24"/>
        </w:rPr>
        <w:t>pupils</w:t>
      </w:r>
      <w:r w:rsidRPr="00A36A81">
        <w:rPr>
          <w:rFonts w:ascii="Comic Sans MS" w:hAnsi="Comic Sans MS" w:cs="Calibri"/>
          <w:color w:val="000000"/>
          <w:sz w:val="24"/>
        </w:rPr>
        <w:t xml:space="preserve"> to access mainstream classrooms.</w:t>
      </w:r>
    </w:p>
    <w:p w14:paraId="6D2BD734" w14:textId="396379C0" w:rsidR="00200A1C" w:rsidRPr="00A36A81" w:rsidRDefault="003B3EA8"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Pr>
          <w:rFonts w:ascii="Comic Sans MS" w:hAnsi="Comic Sans MS" w:cs="Calibri"/>
          <w:color w:val="000000"/>
          <w:sz w:val="24"/>
        </w:rPr>
        <w:t>Pupils</w:t>
      </w:r>
      <w:r w:rsidR="00200A1C" w:rsidRPr="00A36A81">
        <w:rPr>
          <w:rFonts w:ascii="Comic Sans MS" w:hAnsi="Comic Sans MS" w:cs="Calibri"/>
          <w:color w:val="000000"/>
          <w:sz w:val="24"/>
        </w:rPr>
        <w:t xml:space="preserve"> with disabilities have access to school outings by offering additional staffing, consulting the child and parents about appropriate provision. Risk assessments are drawn up in consultation with the child’s parents.</w:t>
      </w:r>
    </w:p>
    <w:p w14:paraId="45EBE9FD" w14:textId="6C6820BE" w:rsidR="00200A1C" w:rsidRPr="00A36A81" w:rsidRDefault="00200A1C"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The staff and Governors act </w:t>
      </w:r>
      <w:proofErr w:type="gramStart"/>
      <w:r w:rsidRPr="00A36A81">
        <w:rPr>
          <w:rFonts w:ascii="Comic Sans MS" w:hAnsi="Comic Sans MS" w:cs="Calibri"/>
          <w:color w:val="000000"/>
          <w:sz w:val="24"/>
        </w:rPr>
        <w:t>at all times</w:t>
      </w:r>
      <w:proofErr w:type="gramEnd"/>
      <w:r w:rsidRPr="00A36A81">
        <w:rPr>
          <w:rFonts w:ascii="Comic Sans MS" w:hAnsi="Comic Sans MS" w:cs="Calibri"/>
          <w:color w:val="000000"/>
          <w:sz w:val="24"/>
        </w:rPr>
        <w:t xml:space="preserve"> to overcome potential barriers to learning and assessment for individuals and groups of </w:t>
      </w:r>
      <w:r w:rsidR="003B3EA8">
        <w:rPr>
          <w:rFonts w:ascii="Comic Sans MS" w:hAnsi="Comic Sans MS" w:cs="Calibri"/>
          <w:color w:val="000000"/>
          <w:sz w:val="24"/>
        </w:rPr>
        <w:t xml:space="preserve">pupils </w:t>
      </w:r>
      <w:r w:rsidRPr="00A36A81">
        <w:rPr>
          <w:rFonts w:ascii="Comic Sans MS" w:hAnsi="Comic Sans MS" w:cs="Calibri"/>
          <w:color w:val="000000"/>
          <w:sz w:val="24"/>
        </w:rPr>
        <w:t xml:space="preserve">and are proactive in making reasonable adjustments with the intention of including all </w:t>
      </w:r>
      <w:r w:rsidR="003B3EA8">
        <w:rPr>
          <w:rFonts w:ascii="Comic Sans MS" w:hAnsi="Comic Sans MS" w:cs="Calibri"/>
          <w:color w:val="000000"/>
          <w:sz w:val="24"/>
        </w:rPr>
        <w:t>pupils</w:t>
      </w:r>
      <w:r w:rsidRPr="00A36A81">
        <w:rPr>
          <w:rFonts w:ascii="Comic Sans MS" w:hAnsi="Comic Sans MS" w:cs="Calibri"/>
          <w:color w:val="000000"/>
          <w:sz w:val="24"/>
        </w:rPr>
        <w:t>.</w:t>
      </w:r>
    </w:p>
    <w:p w14:paraId="067C71BF" w14:textId="257656F2" w:rsidR="00200A1C" w:rsidRPr="00A36A81" w:rsidRDefault="00200A1C"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Small groups, nurture groups and individual </w:t>
      </w:r>
      <w:proofErr w:type="spellStart"/>
      <w:r w:rsidRPr="00A36A81">
        <w:rPr>
          <w:rFonts w:ascii="Comic Sans MS" w:hAnsi="Comic Sans MS" w:cs="Calibri"/>
          <w:color w:val="000000"/>
          <w:sz w:val="24"/>
        </w:rPr>
        <w:t>programmes</w:t>
      </w:r>
      <w:proofErr w:type="spellEnd"/>
      <w:r w:rsidRPr="00A36A81">
        <w:rPr>
          <w:rFonts w:ascii="Comic Sans MS" w:hAnsi="Comic Sans MS" w:cs="Calibri"/>
          <w:color w:val="000000"/>
          <w:sz w:val="24"/>
        </w:rPr>
        <w:t xml:space="preserve"> are designed in consultation with parents to address the needs of disabled </w:t>
      </w:r>
      <w:r w:rsidR="003B3EA8">
        <w:rPr>
          <w:rFonts w:ascii="Comic Sans MS" w:hAnsi="Comic Sans MS" w:cs="Calibri"/>
          <w:color w:val="000000"/>
          <w:sz w:val="24"/>
        </w:rPr>
        <w:t>pupils</w:t>
      </w:r>
      <w:r w:rsidRPr="00A36A81">
        <w:rPr>
          <w:rFonts w:ascii="Comic Sans MS" w:hAnsi="Comic Sans MS" w:cs="Calibri"/>
          <w:color w:val="000000"/>
          <w:sz w:val="24"/>
        </w:rPr>
        <w:t xml:space="preserve"> for whom the mainstream provision is not appropriate.</w:t>
      </w:r>
    </w:p>
    <w:p w14:paraId="6F244FE6" w14:textId="77777777" w:rsidR="00200A1C" w:rsidRPr="00A36A81" w:rsidRDefault="00200A1C"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The SENCO has received training to ensure accessibility to examinations. Special arrangements include: readers, prompts, scribes, laptops, rest breaks, separate rooms, enlarged papers.</w:t>
      </w:r>
    </w:p>
    <w:p w14:paraId="5F1A2E80" w14:textId="77777777" w:rsidR="00200A1C" w:rsidRPr="00A36A81" w:rsidRDefault="00200A1C"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The school is open access and complies with the DDA.</w:t>
      </w:r>
    </w:p>
    <w:p w14:paraId="0A76DFC3" w14:textId="32E5A444" w:rsidR="00200A1C" w:rsidRPr="00A36A81" w:rsidRDefault="00A36A81" w:rsidP="00200A1C">
      <w:pPr>
        <w:pStyle w:val="ListParagraph"/>
        <w:numPr>
          <w:ilvl w:val="0"/>
          <w:numId w:val="28"/>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Principal</w:t>
      </w:r>
      <w:r w:rsidR="00200A1C" w:rsidRPr="00A36A81">
        <w:rPr>
          <w:rFonts w:ascii="Comic Sans MS" w:hAnsi="Comic Sans MS" w:cs="Calibri"/>
          <w:color w:val="000000"/>
          <w:sz w:val="24"/>
        </w:rPr>
        <w:t xml:space="preserve">, staff and governors report annually to parents on the policy and effectiveness of the school’s work for </w:t>
      </w:r>
      <w:r w:rsidR="003B3EA8">
        <w:rPr>
          <w:rFonts w:ascii="Comic Sans MS" w:hAnsi="Comic Sans MS" w:cs="Calibri"/>
          <w:color w:val="000000"/>
          <w:sz w:val="24"/>
        </w:rPr>
        <w:t>pupils</w:t>
      </w:r>
      <w:r w:rsidR="00200A1C" w:rsidRPr="00A36A81">
        <w:rPr>
          <w:rFonts w:ascii="Comic Sans MS" w:hAnsi="Comic Sans MS" w:cs="Calibri"/>
          <w:color w:val="000000"/>
          <w:sz w:val="24"/>
        </w:rPr>
        <w:t xml:space="preserve"> with disability.</w:t>
      </w:r>
    </w:p>
    <w:p w14:paraId="5A693AF8"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12082931" w14:textId="77777777" w:rsidR="00200A1C" w:rsidRPr="006F5E78" w:rsidRDefault="00200A1C" w:rsidP="00661B30">
      <w:pPr>
        <w:autoSpaceDE w:val="0"/>
        <w:autoSpaceDN w:val="0"/>
        <w:adjustRightInd w:val="0"/>
        <w:spacing w:line="240" w:lineRule="auto"/>
        <w:jc w:val="center"/>
        <w:rPr>
          <w:rFonts w:ascii="Comic Sans MS" w:hAnsi="Comic Sans MS" w:cs="Calibri,Bold"/>
          <w:b/>
          <w:bCs/>
          <w:color w:val="000000"/>
          <w:sz w:val="28"/>
          <w:u w:val="single"/>
        </w:rPr>
      </w:pPr>
      <w:r w:rsidRPr="006F5E78">
        <w:rPr>
          <w:rFonts w:ascii="Comic Sans MS" w:hAnsi="Comic Sans MS" w:cs="Calibri,Bold"/>
          <w:b/>
          <w:bCs/>
          <w:color w:val="000000"/>
          <w:sz w:val="28"/>
          <w:u w:val="single"/>
        </w:rPr>
        <w:t>Inclusion Policy</w:t>
      </w:r>
    </w:p>
    <w:p w14:paraId="5E210242"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3360866D" w14:textId="3AC86762" w:rsidR="00200A1C" w:rsidRPr="00A36A81" w:rsidRDefault="00200A1C" w:rsidP="00200A1C">
      <w:pPr>
        <w:autoSpaceDE w:val="0"/>
        <w:autoSpaceDN w:val="0"/>
        <w:adjustRightInd w:val="0"/>
        <w:spacing w:line="240" w:lineRule="auto"/>
        <w:rPr>
          <w:rFonts w:ascii="Comic Sans MS" w:hAnsi="Comic Sans MS" w:cs="Calibri"/>
          <w:color w:val="000000"/>
          <w:sz w:val="24"/>
        </w:rPr>
      </w:pPr>
      <w:r w:rsidRPr="00A36A81">
        <w:rPr>
          <w:rFonts w:ascii="Comic Sans MS" w:hAnsi="Comic Sans MS" w:cs="Calibri"/>
          <w:color w:val="000000"/>
          <w:sz w:val="24"/>
        </w:rPr>
        <w:t xml:space="preserve">We aim to accord equal value to every one of our </w:t>
      </w:r>
      <w:r w:rsidR="003B3EA8">
        <w:rPr>
          <w:rFonts w:ascii="Comic Sans MS" w:hAnsi="Comic Sans MS" w:cs="Calibri"/>
          <w:color w:val="000000"/>
          <w:sz w:val="24"/>
        </w:rPr>
        <w:t>pupils</w:t>
      </w:r>
      <w:r w:rsidRPr="00A36A81">
        <w:rPr>
          <w:rFonts w:ascii="Comic Sans MS" w:hAnsi="Comic Sans MS" w:cs="Calibri"/>
          <w:color w:val="000000"/>
          <w:sz w:val="24"/>
        </w:rPr>
        <w:t>.</w:t>
      </w:r>
    </w:p>
    <w:p w14:paraId="1911E562"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5E9995A6" w14:textId="77777777"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We believe that every individual at school has an entitlement to personal, social and intellectual development and must be given the opportunity to achieve their potential in learning.</w:t>
      </w:r>
    </w:p>
    <w:p w14:paraId="450EF239" w14:textId="77777777"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Everyone is unique in terms of characteristics, interests, abilities, motivation and learning.</w:t>
      </w:r>
    </w:p>
    <w:p w14:paraId="696F4447" w14:textId="77777777"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We will </w:t>
      </w:r>
      <w:proofErr w:type="spellStart"/>
      <w:r w:rsidRPr="00A36A81">
        <w:rPr>
          <w:rFonts w:ascii="Comic Sans MS" w:hAnsi="Comic Sans MS" w:cs="Calibri"/>
          <w:color w:val="000000"/>
          <w:sz w:val="24"/>
        </w:rPr>
        <w:t>endeavour</w:t>
      </w:r>
      <w:proofErr w:type="spellEnd"/>
      <w:r w:rsidRPr="00A36A81">
        <w:rPr>
          <w:rFonts w:ascii="Comic Sans MS" w:hAnsi="Comic Sans MS" w:cs="Calibri"/>
          <w:color w:val="000000"/>
          <w:sz w:val="24"/>
        </w:rPr>
        <w:t xml:space="preserve"> to design our education system to </w:t>
      </w:r>
      <w:proofErr w:type="gramStart"/>
      <w:r w:rsidRPr="00A36A81">
        <w:rPr>
          <w:rFonts w:ascii="Comic Sans MS" w:hAnsi="Comic Sans MS" w:cs="Calibri"/>
          <w:color w:val="000000"/>
          <w:sz w:val="24"/>
        </w:rPr>
        <w:t>take into account</w:t>
      </w:r>
      <w:proofErr w:type="gramEnd"/>
      <w:r w:rsidRPr="00A36A81">
        <w:rPr>
          <w:rFonts w:ascii="Comic Sans MS" w:hAnsi="Comic Sans MS" w:cs="Calibri"/>
          <w:color w:val="000000"/>
          <w:sz w:val="24"/>
        </w:rPr>
        <w:t xml:space="preserve"> these wide diversities.</w:t>
      </w:r>
    </w:p>
    <w:p w14:paraId="6C9B543F" w14:textId="7EEC83D0"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lastRenderedPageBreak/>
        <w:t xml:space="preserve">All </w:t>
      </w:r>
      <w:r w:rsidR="003B3EA8">
        <w:rPr>
          <w:rFonts w:ascii="Comic Sans MS" w:hAnsi="Comic Sans MS" w:cs="Calibri"/>
          <w:color w:val="000000"/>
          <w:sz w:val="24"/>
        </w:rPr>
        <w:t>pupils</w:t>
      </w:r>
      <w:r w:rsidRPr="00A36A81">
        <w:rPr>
          <w:rFonts w:ascii="Comic Sans MS" w:hAnsi="Comic Sans MS" w:cs="Calibri"/>
          <w:color w:val="000000"/>
          <w:sz w:val="24"/>
        </w:rPr>
        <w:t xml:space="preserve"> will have access to high quality and appropriate education.</w:t>
      </w:r>
    </w:p>
    <w:p w14:paraId="1DFBE9C7" w14:textId="0B5D7B3B"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All </w:t>
      </w:r>
      <w:r w:rsidR="003B3EA8">
        <w:rPr>
          <w:rFonts w:ascii="Comic Sans MS" w:hAnsi="Comic Sans MS" w:cs="Calibri"/>
          <w:color w:val="000000"/>
          <w:sz w:val="24"/>
        </w:rPr>
        <w:t>pupils</w:t>
      </w:r>
      <w:r w:rsidRPr="00A36A81">
        <w:rPr>
          <w:rFonts w:ascii="Comic Sans MS" w:hAnsi="Comic Sans MS" w:cs="Calibri"/>
          <w:color w:val="000000"/>
          <w:sz w:val="24"/>
        </w:rPr>
        <w:t xml:space="preserve"> need appropriate curriculum, resources and positive staff attitudes and skills to ensure they are included in a meaningful sense.</w:t>
      </w:r>
    </w:p>
    <w:p w14:paraId="6444388E" w14:textId="77777777"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 xml:space="preserve">The child is at the </w:t>
      </w:r>
      <w:proofErr w:type="spellStart"/>
      <w:r w:rsidRPr="00A36A81">
        <w:rPr>
          <w:rFonts w:ascii="Comic Sans MS" w:hAnsi="Comic Sans MS" w:cs="Calibri"/>
          <w:color w:val="000000"/>
          <w:sz w:val="24"/>
        </w:rPr>
        <w:t>centre</w:t>
      </w:r>
      <w:proofErr w:type="spellEnd"/>
      <w:r w:rsidRPr="00A36A81">
        <w:rPr>
          <w:rFonts w:ascii="Comic Sans MS" w:hAnsi="Comic Sans MS" w:cs="Calibri"/>
          <w:color w:val="000000"/>
          <w:sz w:val="24"/>
        </w:rPr>
        <w:t xml:space="preserve"> of the teaching and learning process.</w:t>
      </w:r>
    </w:p>
    <w:p w14:paraId="283A8172" w14:textId="77777777"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Inclusion is a lifelong issue.</w:t>
      </w:r>
    </w:p>
    <w:p w14:paraId="6784AE6E" w14:textId="77777777"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Inclusion is about inclusive learning rather than where the student is educated.</w:t>
      </w:r>
    </w:p>
    <w:p w14:paraId="68249EC1" w14:textId="59A511F6" w:rsidR="00200A1C" w:rsidRPr="00A36A81" w:rsidRDefault="00200A1C" w:rsidP="00200A1C">
      <w:pPr>
        <w:pStyle w:val="ListParagraph"/>
        <w:numPr>
          <w:ilvl w:val="0"/>
          <w:numId w:val="29"/>
        </w:numPr>
        <w:autoSpaceDE w:val="0"/>
        <w:autoSpaceDN w:val="0"/>
        <w:adjustRightInd w:val="0"/>
        <w:spacing w:line="240" w:lineRule="auto"/>
        <w:contextualSpacing/>
        <w:rPr>
          <w:rFonts w:ascii="Comic Sans MS" w:hAnsi="Comic Sans MS"/>
          <w:sz w:val="24"/>
        </w:rPr>
      </w:pPr>
      <w:r w:rsidRPr="00A36A81">
        <w:rPr>
          <w:rFonts w:ascii="Comic Sans MS" w:hAnsi="Comic Sans MS" w:cs="Calibri"/>
          <w:color w:val="000000"/>
          <w:sz w:val="24"/>
        </w:rPr>
        <w:t xml:space="preserve">Inclusion is not a simple concept restricted to issues of placement, although mainstream access is an important goal, which needs active planning and promotion. Inclusion means meeting individual needs, working in partnership with </w:t>
      </w:r>
      <w:r w:rsidR="003B3EA8">
        <w:rPr>
          <w:rFonts w:ascii="Comic Sans MS" w:hAnsi="Comic Sans MS" w:cs="Calibri"/>
          <w:color w:val="000000"/>
          <w:sz w:val="24"/>
        </w:rPr>
        <w:t>pupils</w:t>
      </w:r>
      <w:r w:rsidRPr="00A36A81">
        <w:rPr>
          <w:rFonts w:ascii="Comic Sans MS" w:hAnsi="Comic Sans MS" w:cs="Calibri"/>
          <w:color w:val="000000"/>
          <w:sz w:val="24"/>
        </w:rPr>
        <w:t xml:space="preserve">, parents and teachers, and involving schools in developing </w:t>
      </w:r>
      <w:r w:rsidRPr="00A36A81">
        <w:rPr>
          <w:rFonts w:ascii="Comic Sans MS" w:hAnsi="Comic Sans MS"/>
          <w:sz w:val="24"/>
        </w:rPr>
        <w:t>a more inclusive approach.</w:t>
      </w:r>
    </w:p>
    <w:p w14:paraId="5FEB486C"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6046502B" w14:textId="77777777" w:rsidR="00200A1C" w:rsidRPr="006F5E78" w:rsidRDefault="00200A1C" w:rsidP="00661B30">
      <w:pPr>
        <w:autoSpaceDE w:val="0"/>
        <w:autoSpaceDN w:val="0"/>
        <w:adjustRightInd w:val="0"/>
        <w:spacing w:line="240" w:lineRule="auto"/>
        <w:jc w:val="center"/>
        <w:rPr>
          <w:rFonts w:ascii="Comic Sans MS" w:hAnsi="Comic Sans MS" w:cs="Calibri,Bold"/>
          <w:b/>
          <w:bCs/>
          <w:color w:val="000000"/>
          <w:sz w:val="24"/>
          <w:u w:val="single"/>
        </w:rPr>
      </w:pPr>
      <w:r w:rsidRPr="006F5E78">
        <w:rPr>
          <w:rFonts w:ascii="Comic Sans MS" w:hAnsi="Comic Sans MS" w:cs="Calibri,Bold"/>
          <w:b/>
          <w:bCs/>
          <w:color w:val="000000"/>
          <w:sz w:val="28"/>
          <w:u w:val="single"/>
        </w:rPr>
        <w:t>Key principles</w:t>
      </w:r>
    </w:p>
    <w:p w14:paraId="047E61E8"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7F7EC46A" w14:textId="77777777" w:rsidR="00200A1C" w:rsidRPr="006F5E78" w:rsidRDefault="00200A1C" w:rsidP="00200A1C">
      <w:pPr>
        <w:autoSpaceDE w:val="0"/>
        <w:autoSpaceDN w:val="0"/>
        <w:adjustRightInd w:val="0"/>
        <w:spacing w:line="240" w:lineRule="auto"/>
        <w:rPr>
          <w:rFonts w:ascii="Comic Sans MS" w:hAnsi="Comic Sans MS" w:cs="Calibri"/>
          <w:b/>
          <w:color w:val="000000"/>
          <w:sz w:val="24"/>
        </w:rPr>
      </w:pPr>
      <w:r w:rsidRPr="006F5E78">
        <w:rPr>
          <w:rFonts w:ascii="Comic Sans MS" w:hAnsi="Comic Sans MS" w:cs="Calibri"/>
          <w:b/>
          <w:color w:val="000000"/>
          <w:sz w:val="24"/>
        </w:rPr>
        <w:t xml:space="preserve">Inclusion is most likely to be achieved when diversity is </w:t>
      </w:r>
      <w:proofErr w:type="spellStart"/>
      <w:r w:rsidRPr="006F5E78">
        <w:rPr>
          <w:rFonts w:ascii="Comic Sans MS" w:hAnsi="Comic Sans MS" w:cs="Calibri"/>
          <w:b/>
          <w:color w:val="000000"/>
          <w:sz w:val="24"/>
        </w:rPr>
        <w:t>recognised</w:t>
      </w:r>
      <w:proofErr w:type="spellEnd"/>
      <w:r w:rsidRPr="006F5E78">
        <w:rPr>
          <w:rFonts w:ascii="Comic Sans MS" w:hAnsi="Comic Sans MS" w:cs="Calibri"/>
          <w:b/>
          <w:color w:val="000000"/>
          <w:sz w:val="24"/>
        </w:rPr>
        <w:t>, valued and regarded positively.</w:t>
      </w:r>
    </w:p>
    <w:p w14:paraId="3D420D1F"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29FE266B" w14:textId="4F7AD423"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Bold"/>
          <w:b/>
          <w:bCs/>
          <w:color w:val="000000"/>
          <w:sz w:val="24"/>
        </w:rPr>
        <w:t xml:space="preserve">Entitlement. </w:t>
      </w:r>
      <w:r w:rsidRPr="00A36A81">
        <w:rPr>
          <w:rFonts w:ascii="Comic Sans MS" w:hAnsi="Comic Sans MS" w:cs="Calibri"/>
          <w:color w:val="000000"/>
          <w:sz w:val="24"/>
        </w:rPr>
        <w:t xml:space="preserve">All </w:t>
      </w:r>
      <w:r w:rsidR="003B3EA8">
        <w:rPr>
          <w:rFonts w:ascii="Comic Sans MS" w:hAnsi="Comic Sans MS" w:cs="Calibri"/>
          <w:color w:val="000000"/>
          <w:sz w:val="24"/>
        </w:rPr>
        <w:t>pupils</w:t>
      </w:r>
      <w:r w:rsidRPr="00A36A81">
        <w:rPr>
          <w:rFonts w:ascii="Comic Sans MS" w:hAnsi="Comic Sans MS" w:cs="Calibri"/>
          <w:color w:val="000000"/>
          <w:sz w:val="24"/>
        </w:rPr>
        <w:t xml:space="preserve"> are entitled to receive with a suitable peer group, a broad, balanced and relevant curriculum, in the least restrictive environment. </w:t>
      </w:r>
    </w:p>
    <w:p w14:paraId="1614ADA4" w14:textId="62C05F2D"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Bold"/>
          <w:b/>
          <w:bCs/>
          <w:color w:val="000000"/>
          <w:sz w:val="24"/>
        </w:rPr>
        <w:t>Participation</w:t>
      </w:r>
      <w:r w:rsidRPr="00A36A81">
        <w:rPr>
          <w:rFonts w:ascii="Comic Sans MS" w:hAnsi="Comic Sans MS" w:cs="Calibri"/>
          <w:color w:val="000000"/>
          <w:sz w:val="24"/>
        </w:rPr>
        <w:t xml:space="preserve">. All </w:t>
      </w:r>
      <w:r w:rsidR="003B3EA8">
        <w:rPr>
          <w:rFonts w:ascii="Comic Sans MS" w:hAnsi="Comic Sans MS" w:cs="Calibri"/>
          <w:color w:val="000000"/>
          <w:sz w:val="24"/>
        </w:rPr>
        <w:t>pupils</w:t>
      </w:r>
      <w:r w:rsidRPr="00A36A81">
        <w:rPr>
          <w:rFonts w:ascii="Comic Sans MS" w:hAnsi="Comic Sans MS" w:cs="Calibri"/>
          <w:color w:val="000000"/>
          <w:sz w:val="24"/>
        </w:rPr>
        <w:t xml:space="preserve"> are entitled to be treated with respect, </w:t>
      </w:r>
      <w:proofErr w:type="gramStart"/>
      <w:r w:rsidRPr="00A36A81">
        <w:rPr>
          <w:rFonts w:ascii="Comic Sans MS" w:hAnsi="Comic Sans MS" w:cs="Calibri"/>
          <w:color w:val="000000"/>
          <w:sz w:val="24"/>
        </w:rPr>
        <w:t>taking into account</w:t>
      </w:r>
      <w:proofErr w:type="gramEnd"/>
      <w:r w:rsidRPr="00A36A81">
        <w:rPr>
          <w:rFonts w:ascii="Comic Sans MS" w:hAnsi="Comic Sans MS" w:cs="Calibri"/>
          <w:color w:val="000000"/>
          <w:sz w:val="24"/>
        </w:rPr>
        <w:t xml:space="preserve"> their views.</w:t>
      </w:r>
    </w:p>
    <w:p w14:paraId="32562D18" w14:textId="77777777"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Bold"/>
          <w:b/>
          <w:bCs/>
          <w:color w:val="000000"/>
          <w:sz w:val="24"/>
        </w:rPr>
        <w:t>Individual needs</w:t>
      </w:r>
      <w:r w:rsidRPr="00A36A81">
        <w:rPr>
          <w:rFonts w:ascii="Comic Sans MS" w:hAnsi="Comic Sans MS" w:cs="Calibri"/>
          <w:color w:val="000000"/>
          <w:sz w:val="24"/>
        </w:rPr>
        <w:t xml:space="preserve">. The development of inclusive </w:t>
      </w:r>
      <w:proofErr w:type="spellStart"/>
      <w:r w:rsidRPr="00A36A81">
        <w:rPr>
          <w:rFonts w:ascii="Comic Sans MS" w:hAnsi="Comic Sans MS" w:cs="Calibri"/>
          <w:color w:val="000000"/>
          <w:sz w:val="24"/>
        </w:rPr>
        <w:t>practises</w:t>
      </w:r>
      <w:proofErr w:type="spellEnd"/>
      <w:r w:rsidRPr="00A36A81">
        <w:rPr>
          <w:rFonts w:ascii="Comic Sans MS" w:hAnsi="Comic Sans MS" w:cs="Calibri"/>
          <w:color w:val="000000"/>
          <w:sz w:val="24"/>
        </w:rPr>
        <w:t xml:space="preserve"> needs to meet the needs of individuals.</w:t>
      </w:r>
    </w:p>
    <w:p w14:paraId="2F0CB442" w14:textId="77777777"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Bold"/>
          <w:b/>
          <w:bCs/>
          <w:color w:val="000000"/>
          <w:sz w:val="24"/>
        </w:rPr>
        <w:t xml:space="preserve">Planning. </w:t>
      </w:r>
      <w:r w:rsidRPr="00A36A81">
        <w:rPr>
          <w:rFonts w:ascii="Comic Sans MS" w:hAnsi="Comic Sans MS" w:cs="Calibri"/>
          <w:color w:val="000000"/>
          <w:sz w:val="24"/>
        </w:rPr>
        <w:t>All educational and multi-agency planning should be based on inclusive principles.</w:t>
      </w:r>
    </w:p>
    <w:p w14:paraId="156C06D8" w14:textId="77777777" w:rsidR="00200A1C" w:rsidRPr="00A36A81" w:rsidRDefault="00200A1C" w:rsidP="00200A1C">
      <w:pPr>
        <w:pStyle w:val="ListParagraph"/>
        <w:autoSpaceDE w:val="0"/>
        <w:autoSpaceDN w:val="0"/>
        <w:adjustRightInd w:val="0"/>
        <w:spacing w:line="240" w:lineRule="auto"/>
        <w:rPr>
          <w:rFonts w:ascii="Comic Sans MS" w:hAnsi="Comic Sans MS" w:cs="Calibri"/>
          <w:color w:val="000000"/>
          <w:sz w:val="24"/>
        </w:rPr>
      </w:pPr>
    </w:p>
    <w:p w14:paraId="399C7E55" w14:textId="27DEC6B1" w:rsidR="00200A1C" w:rsidRDefault="00200A1C" w:rsidP="00200A1C">
      <w:pPr>
        <w:autoSpaceDE w:val="0"/>
        <w:autoSpaceDN w:val="0"/>
        <w:adjustRightInd w:val="0"/>
        <w:spacing w:line="240" w:lineRule="auto"/>
        <w:rPr>
          <w:rFonts w:ascii="Comic Sans MS" w:hAnsi="Comic Sans MS" w:cs="Calibri"/>
          <w:b/>
          <w:color w:val="000000"/>
          <w:sz w:val="24"/>
        </w:rPr>
      </w:pPr>
      <w:r w:rsidRPr="006F5E78">
        <w:rPr>
          <w:rFonts w:ascii="Comic Sans MS" w:hAnsi="Comic Sans MS" w:cs="Calibri"/>
          <w:b/>
          <w:color w:val="000000"/>
          <w:sz w:val="24"/>
        </w:rPr>
        <w:t>Inclusion requires strategic planning at system and individual levels.</w:t>
      </w:r>
    </w:p>
    <w:p w14:paraId="28794680" w14:textId="77777777" w:rsidR="00C60ACB" w:rsidRPr="00C60ACB" w:rsidRDefault="00C60ACB" w:rsidP="00200A1C">
      <w:pPr>
        <w:autoSpaceDE w:val="0"/>
        <w:autoSpaceDN w:val="0"/>
        <w:adjustRightInd w:val="0"/>
        <w:spacing w:line="240" w:lineRule="auto"/>
        <w:rPr>
          <w:rFonts w:ascii="Comic Sans MS" w:hAnsi="Comic Sans MS" w:cs="Calibri"/>
          <w:b/>
          <w:color w:val="000000"/>
          <w:sz w:val="24"/>
        </w:rPr>
      </w:pPr>
    </w:p>
    <w:p w14:paraId="46D31311" w14:textId="673C80A1" w:rsidR="00200A1C" w:rsidRPr="00661B30" w:rsidRDefault="00200A1C" w:rsidP="00661B30">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Bold"/>
          <w:b/>
          <w:bCs/>
          <w:color w:val="000000"/>
          <w:sz w:val="24"/>
        </w:rPr>
        <w:t>Collective responsibility</w:t>
      </w:r>
      <w:r w:rsidRPr="00A36A81">
        <w:rPr>
          <w:rFonts w:ascii="Comic Sans MS" w:hAnsi="Comic Sans MS" w:cs="Calibri"/>
          <w:color w:val="000000"/>
          <w:sz w:val="24"/>
        </w:rPr>
        <w:t xml:space="preserve">. Inclusion extends to </w:t>
      </w:r>
      <w:proofErr w:type="gramStart"/>
      <w:r w:rsidRPr="00A36A81">
        <w:rPr>
          <w:rFonts w:ascii="Comic Sans MS" w:hAnsi="Comic Sans MS" w:cs="Calibri"/>
          <w:color w:val="000000"/>
          <w:sz w:val="24"/>
        </w:rPr>
        <w:t>society as a whole</w:t>
      </w:r>
      <w:proofErr w:type="gramEnd"/>
      <w:r w:rsidRPr="00A36A81">
        <w:rPr>
          <w:rFonts w:ascii="Comic Sans MS" w:hAnsi="Comic Sans MS" w:cs="Calibri"/>
          <w:color w:val="000000"/>
          <w:sz w:val="24"/>
        </w:rPr>
        <w:t>. Within all educational</w:t>
      </w:r>
      <w:r w:rsidR="00661B30">
        <w:rPr>
          <w:rFonts w:ascii="Comic Sans MS" w:hAnsi="Comic Sans MS" w:cs="Calibri"/>
          <w:color w:val="000000"/>
          <w:sz w:val="24"/>
        </w:rPr>
        <w:t xml:space="preserve"> </w:t>
      </w:r>
      <w:r w:rsidRPr="00661B30">
        <w:rPr>
          <w:rFonts w:ascii="Comic Sans MS" w:hAnsi="Comic Sans MS" w:cs="Calibri"/>
          <w:color w:val="000000"/>
          <w:sz w:val="24"/>
        </w:rPr>
        <w:t xml:space="preserve">establishments it should be an issue for all staff rather than the responsibility of a </w:t>
      </w:r>
      <w:proofErr w:type="gramStart"/>
      <w:r w:rsidRPr="00661B30">
        <w:rPr>
          <w:rFonts w:ascii="Comic Sans MS" w:hAnsi="Comic Sans MS" w:cs="Calibri"/>
          <w:color w:val="000000"/>
          <w:sz w:val="24"/>
        </w:rPr>
        <w:t>particular</w:t>
      </w:r>
      <w:r w:rsidR="00661B30" w:rsidRPr="00661B30">
        <w:rPr>
          <w:rFonts w:ascii="Comic Sans MS" w:hAnsi="Comic Sans MS" w:cs="Calibri"/>
          <w:color w:val="000000"/>
          <w:sz w:val="24"/>
        </w:rPr>
        <w:t xml:space="preserve"> </w:t>
      </w:r>
      <w:r w:rsidRPr="00661B30">
        <w:rPr>
          <w:rFonts w:ascii="Comic Sans MS" w:hAnsi="Comic Sans MS" w:cs="Calibri"/>
          <w:color w:val="000000"/>
          <w:sz w:val="24"/>
        </w:rPr>
        <w:t>group</w:t>
      </w:r>
      <w:proofErr w:type="gramEnd"/>
      <w:r w:rsidRPr="00661B30">
        <w:rPr>
          <w:rFonts w:ascii="Comic Sans MS" w:hAnsi="Comic Sans MS" w:cs="Calibri"/>
          <w:color w:val="000000"/>
          <w:sz w:val="24"/>
        </w:rPr>
        <w:t xml:space="preserve"> or individual.</w:t>
      </w:r>
    </w:p>
    <w:p w14:paraId="2A8F3E41" w14:textId="77777777"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Bold"/>
          <w:b/>
          <w:bCs/>
          <w:color w:val="000000"/>
          <w:sz w:val="24"/>
        </w:rPr>
        <w:t xml:space="preserve">Professional development. </w:t>
      </w:r>
      <w:r w:rsidRPr="00A36A81">
        <w:rPr>
          <w:rFonts w:ascii="Comic Sans MS" w:hAnsi="Comic Sans MS" w:cs="Calibri"/>
          <w:color w:val="000000"/>
          <w:sz w:val="24"/>
        </w:rPr>
        <w:t>Inclusion requires the extension and sharing of existing skills and the development of new ones.</w:t>
      </w:r>
    </w:p>
    <w:p w14:paraId="54541D9A" w14:textId="77777777" w:rsidR="00200A1C" w:rsidRPr="00A36A81" w:rsidRDefault="00200A1C" w:rsidP="00200A1C">
      <w:pPr>
        <w:autoSpaceDE w:val="0"/>
        <w:autoSpaceDN w:val="0"/>
        <w:adjustRightInd w:val="0"/>
        <w:spacing w:line="240" w:lineRule="auto"/>
        <w:rPr>
          <w:rFonts w:ascii="Comic Sans MS" w:hAnsi="Comic Sans MS" w:cs="Calibri"/>
          <w:color w:val="000000"/>
          <w:sz w:val="24"/>
        </w:rPr>
      </w:pPr>
    </w:p>
    <w:p w14:paraId="3FB724BC" w14:textId="2455445B" w:rsidR="00200A1C" w:rsidRPr="00C60ACB" w:rsidRDefault="00200A1C" w:rsidP="00200A1C">
      <w:pPr>
        <w:autoSpaceDE w:val="0"/>
        <w:autoSpaceDN w:val="0"/>
        <w:adjustRightInd w:val="0"/>
        <w:spacing w:line="240" w:lineRule="auto"/>
        <w:rPr>
          <w:rFonts w:ascii="Comic Sans MS" w:hAnsi="Comic Sans MS" w:cs="Calibri,Bold"/>
          <w:b/>
          <w:bCs/>
          <w:color w:val="000000"/>
          <w:sz w:val="24"/>
        </w:rPr>
      </w:pPr>
      <w:r w:rsidRPr="006F5E78">
        <w:rPr>
          <w:rFonts w:ascii="Comic Sans MS" w:hAnsi="Comic Sans MS" w:cs="Calibri,Bold"/>
          <w:b/>
          <w:bCs/>
          <w:color w:val="000000"/>
          <w:sz w:val="24"/>
        </w:rPr>
        <w:t>As a school we need to:</w:t>
      </w:r>
    </w:p>
    <w:p w14:paraId="70090F45" w14:textId="77777777"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foster a climate that is flexible and creative in response to individual need.</w:t>
      </w:r>
    </w:p>
    <w:p w14:paraId="269BB524" w14:textId="77777777"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Calibri"/>
          <w:color w:val="000000"/>
          <w:sz w:val="24"/>
        </w:rPr>
        <w:t>ensure that inclusion is part of the school’s equal opportunities policy and put in place strategies for implementation, funding and monitoring.</w:t>
      </w:r>
    </w:p>
    <w:p w14:paraId="736888C0" w14:textId="0B8F8854" w:rsidR="00200A1C" w:rsidRPr="004C40CA" w:rsidRDefault="00200A1C" w:rsidP="004C40CA">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proofErr w:type="spellStart"/>
      <w:r w:rsidRPr="00A36A81">
        <w:rPr>
          <w:rFonts w:ascii="Comic Sans MS" w:hAnsi="Comic Sans MS" w:cs="Symbol"/>
          <w:color w:val="000000"/>
          <w:sz w:val="24"/>
        </w:rPr>
        <w:t>r</w:t>
      </w:r>
      <w:r w:rsidRPr="00A36A81">
        <w:rPr>
          <w:rFonts w:ascii="Comic Sans MS" w:hAnsi="Comic Sans MS" w:cs="Calibri"/>
          <w:color w:val="000000"/>
          <w:sz w:val="24"/>
        </w:rPr>
        <w:t>ecognise</w:t>
      </w:r>
      <w:proofErr w:type="spellEnd"/>
      <w:r w:rsidRPr="00A36A81">
        <w:rPr>
          <w:rFonts w:ascii="Comic Sans MS" w:hAnsi="Comic Sans MS" w:cs="Calibri"/>
          <w:color w:val="000000"/>
          <w:sz w:val="24"/>
        </w:rPr>
        <w:t xml:space="preserve"> that inclusion is the responsibility of all staff who need to be consulted regarding</w:t>
      </w:r>
      <w:r w:rsidR="004C40CA">
        <w:rPr>
          <w:rFonts w:ascii="Comic Sans MS" w:hAnsi="Comic Sans MS" w:cs="Calibri"/>
          <w:color w:val="000000"/>
          <w:sz w:val="24"/>
        </w:rPr>
        <w:t xml:space="preserve"> </w:t>
      </w:r>
      <w:r w:rsidRPr="004C40CA">
        <w:rPr>
          <w:rFonts w:ascii="Comic Sans MS" w:hAnsi="Comic Sans MS" w:cs="Calibri"/>
          <w:color w:val="000000"/>
          <w:sz w:val="24"/>
        </w:rPr>
        <w:t>developments from the outset.</w:t>
      </w:r>
    </w:p>
    <w:p w14:paraId="0C5327A9" w14:textId="77777777" w:rsidR="00200A1C" w:rsidRPr="00A36A81" w:rsidRDefault="00200A1C" w:rsidP="00200A1C">
      <w:pPr>
        <w:pStyle w:val="ListParagraph"/>
        <w:numPr>
          <w:ilvl w:val="0"/>
          <w:numId w:val="30"/>
        </w:numPr>
        <w:autoSpaceDE w:val="0"/>
        <w:autoSpaceDN w:val="0"/>
        <w:adjustRightInd w:val="0"/>
        <w:spacing w:line="240" w:lineRule="auto"/>
        <w:contextualSpacing/>
        <w:rPr>
          <w:rFonts w:ascii="Comic Sans MS" w:hAnsi="Comic Sans MS" w:cs="Calibri"/>
          <w:color w:val="000000"/>
          <w:sz w:val="24"/>
        </w:rPr>
      </w:pPr>
      <w:r w:rsidRPr="00A36A81">
        <w:rPr>
          <w:rFonts w:ascii="Comic Sans MS" w:hAnsi="Comic Sans MS" w:cs="Symbol"/>
          <w:color w:val="000000"/>
          <w:sz w:val="24"/>
        </w:rPr>
        <w:t>provide</w:t>
      </w:r>
      <w:r w:rsidRPr="00A36A81">
        <w:rPr>
          <w:rFonts w:ascii="Comic Sans MS" w:hAnsi="Comic Sans MS" w:cs="Calibri"/>
          <w:color w:val="000000"/>
          <w:sz w:val="24"/>
        </w:rPr>
        <w:t xml:space="preserve"> opportunities for relevant professional development to support inclusive </w:t>
      </w:r>
      <w:proofErr w:type="spellStart"/>
      <w:r w:rsidRPr="00A36A81">
        <w:rPr>
          <w:rFonts w:ascii="Comic Sans MS" w:hAnsi="Comic Sans MS" w:cs="Calibri"/>
          <w:color w:val="000000"/>
          <w:sz w:val="24"/>
        </w:rPr>
        <w:t>practises</w:t>
      </w:r>
      <w:proofErr w:type="spellEnd"/>
      <w:r w:rsidRPr="00A36A81">
        <w:rPr>
          <w:rFonts w:ascii="Comic Sans MS" w:hAnsi="Comic Sans MS" w:cs="Calibri"/>
          <w:color w:val="000000"/>
          <w:sz w:val="24"/>
        </w:rPr>
        <w:t>.</w:t>
      </w:r>
    </w:p>
    <w:p w14:paraId="6D254640" w14:textId="77777777" w:rsidR="00200A1C" w:rsidRPr="00A36A81" w:rsidRDefault="00200A1C" w:rsidP="00200A1C">
      <w:pPr>
        <w:spacing w:line="240" w:lineRule="auto"/>
        <w:rPr>
          <w:rFonts w:ascii="Comic Sans MS" w:hAnsi="Comic Sans MS"/>
          <w:sz w:val="24"/>
        </w:rPr>
      </w:pPr>
    </w:p>
    <w:p w14:paraId="4A04E682" w14:textId="77777777" w:rsidR="00200A1C" w:rsidRPr="00A36A81" w:rsidRDefault="00200A1C" w:rsidP="00B13C11">
      <w:pPr>
        <w:autoSpaceDE w:val="0"/>
        <w:autoSpaceDN w:val="0"/>
        <w:adjustRightInd w:val="0"/>
        <w:spacing w:line="240" w:lineRule="auto"/>
        <w:ind w:right="-710"/>
        <w:rPr>
          <w:rFonts w:ascii="Comic Sans MS" w:hAnsi="Comic Sans MS" w:cs="Calibri,Bold"/>
          <w:b/>
          <w:bCs/>
          <w:color w:val="000000"/>
          <w:sz w:val="24"/>
        </w:rPr>
      </w:pPr>
      <w:r w:rsidRPr="00A36A81">
        <w:rPr>
          <w:rFonts w:ascii="Comic Sans MS" w:hAnsi="Comic Sans MS" w:cs="Calibri,Bold"/>
          <w:b/>
          <w:bCs/>
          <w:color w:val="000000"/>
          <w:sz w:val="24"/>
        </w:rPr>
        <w:t>Equal Opportunities – Multi-Cultural, Gender, Race, Ability and Class, Disability</w:t>
      </w:r>
    </w:p>
    <w:p w14:paraId="390BDA60" w14:textId="77777777" w:rsidR="00200A1C" w:rsidRPr="00A36A81" w:rsidRDefault="00200A1C" w:rsidP="00B13C11">
      <w:pPr>
        <w:autoSpaceDE w:val="0"/>
        <w:autoSpaceDN w:val="0"/>
        <w:adjustRightInd w:val="0"/>
        <w:spacing w:line="240" w:lineRule="auto"/>
        <w:ind w:right="-710"/>
        <w:rPr>
          <w:rFonts w:ascii="Comic Sans MS" w:hAnsi="Comic Sans MS" w:cs="Calibri,Bold"/>
          <w:bCs/>
          <w:color w:val="000000"/>
          <w:sz w:val="24"/>
        </w:rPr>
      </w:pPr>
    </w:p>
    <w:p w14:paraId="2D9466E8" w14:textId="1C7F0F04" w:rsidR="00200A1C" w:rsidRDefault="00200A1C" w:rsidP="00B13C11">
      <w:p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It is our school policy to: </w:t>
      </w:r>
    </w:p>
    <w:p w14:paraId="516FBD61" w14:textId="77777777" w:rsidR="00C60ACB" w:rsidRPr="00A36A81" w:rsidRDefault="00C60ACB" w:rsidP="00B13C11">
      <w:pPr>
        <w:autoSpaceDE w:val="0"/>
        <w:autoSpaceDN w:val="0"/>
        <w:adjustRightInd w:val="0"/>
        <w:ind w:right="-710"/>
        <w:rPr>
          <w:rFonts w:ascii="Comic Sans MS" w:hAnsi="Comic Sans MS" w:cs="Times New Roman"/>
          <w:color w:val="000000"/>
          <w:sz w:val="24"/>
        </w:rPr>
      </w:pPr>
    </w:p>
    <w:p w14:paraId="313C9B6A" w14:textId="77777777"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incorporate a balanced view of the world through a multi-cultural approach. </w:t>
      </w:r>
    </w:p>
    <w:p w14:paraId="7D22EFC5" w14:textId="4F5673E7"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proofErr w:type="spellStart"/>
      <w:r w:rsidRPr="00A36A81">
        <w:rPr>
          <w:rFonts w:ascii="Comic Sans MS" w:hAnsi="Comic Sans MS" w:cs="Times New Roman"/>
          <w:color w:val="000000"/>
          <w:sz w:val="24"/>
        </w:rPr>
        <w:t>recognise</w:t>
      </w:r>
      <w:proofErr w:type="spellEnd"/>
      <w:r w:rsidRPr="00A36A81">
        <w:rPr>
          <w:rFonts w:ascii="Comic Sans MS" w:hAnsi="Comic Sans MS" w:cs="Times New Roman"/>
          <w:color w:val="000000"/>
          <w:sz w:val="24"/>
        </w:rPr>
        <w:t xml:space="preserve"> that our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are world citizens who will meet a wide variety of cultures throughout their lives. </w:t>
      </w:r>
    </w:p>
    <w:p w14:paraId="40555699" w14:textId="73ADF511"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seek to promote non-sexiest attitudes in both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and staff. </w:t>
      </w:r>
    </w:p>
    <w:p w14:paraId="24E7F324" w14:textId="48001671"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allow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equal access to opportunities which will equip them for adult life and to achieve challenging expectations. </w:t>
      </w:r>
    </w:p>
    <w:p w14:paraId="71677176" w14:textId="77777777"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work towards the eradication of sexual stereotyping. </w:t>
      </w:r>
    </w:p>
    <w:p w14:paraId="28789D5A" w14:textId="77777777" w:rsidR="00200A1C" w:rsidRPr="00A36A81" w:rsidRDefault="00200A1C" w:rsidP="00B13C11">
      <w:pPr>
        <w:pStyle w:val="ListParagraph"/>
        <w:numPr>
          <w:ilvl w:val="0"/>
          <w:numId w:val="23"/>
        </w:numPr>
        <w:autoSpaceDE w:val="0"/>
        <w:autoSpaceDN w:val="0"/>
        <w:adjustRightInd w:val="0"/>
        <w:ind w:right="-710"/>
        <w:rPr>
          <w:rFonts w:ascii="Comic Sans MS" w:hAnsi="Comic Sans MS"/>
          <w:sz w:val="24"/>
        </w:rPr>
      </w:pPr>
      <w:r w:rsidRPr="00A36A81">
        <w:rPr>
          <w:rFonts w:ascii="Comic Sans MS" w:hAnsi="Comic Sans MS"/>
          <w:sz w:val="24"/>
        </w:rPr>
        <w:t>ensure that no child or adult should be treated in any way differently, or in a derogatory manner, because of their race.</w:t>
      </w:r>
    </w:p>
    <w:p w14:paraId="3639454F" w14:textId="77777777" w:rsidR="00200A1C" w:rsidRPr="00A36A81" w:rsidRDefault="00200A1C" w:rsidP="00B13C11">
      <w:pPr>
        <w:pStyle w:val="ListParagraph"/>
        <w:numPr>
          <w:ilvl w:val="0"/>
          <w:numId w:val="23"/>
        </w:numPr>
        <w:autoSpaceDE w:val="0"/>
        <w:autoSpaceDN w:val="0"/>
        <w:adjustRightInd w:val="0"/>
        <w:ind w:right="-710"/>
        <w:rPr>
          <w:rFonts w:ascii="Comic Sans MS" w:hAnsi="Comic Sans MS" w:cs="Calibri,Bold"/>
          <w:bCs/>
          <w:color w:val="000000"/>
          <w:sz w:val="24"/>
        </w:rPr>
      </w:pPr>
      <w:r w:rsidRPr="00A36A81">
        <w:rPr>
          <w:rFonts w:ascii="Comic Sans MS" w:hAnsi="Comic Sans MS"/>
          <w:sz w:val="24"/>
        </w:rPr>
        <w:t>challenge racism in the context of a caring school community.</w:t>
      </w:r>
    </w:p>
    <w:p w14:paraId="4E24C9B4" w14:textId="77777777"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proofErr w:type="spellStart"/>
      <w:r w:rsidRPr="00A36A81">
        <w:rPr>
          <w:rFonts w:ascii="Comic Sans MS" w:hAnsi="Comic Sans MS" w:cs="Times New Roman"/>
          <w:color w:val="000000"/>
          <w:sz w:val="24"/>
        </w:rPr>
        <w:t>recognise</w:t>
      </w:r>
      <w:proofErr w:type="spellEnd"/>
      <w:r w:rsidRPr="00A36A81">
        <w:rPr>
          <w:rFonts w:ascii="Comic Sans MS" w:hAnsi="Comic Sans MS" w:cs="Times New Roman"/>
          <w:color w:val="000000"/>
          <w:sz w:val="24"/>
        </w:rPr>
        <w:t xml:space="preserve"> good effort and attitudes regardless of academic achievement. </w:t>
      </w:r>
    </w:p>
    <w:p w14:paraId="745AEEB5" w14:textId="611D003A"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allow all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access to equipment, resources and teacher time regardless of their academic achievements. </w:t>
      </w:r>
    </w:p>
    <w:p w14:paraId="5F847A4E" w14:textId="4D779BFD"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value all efforts and achievements of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in all areas of the curriculum. </w:t>
      </w:r>
    </w:p>
    <w:p w14:paraId="7854F98B" w14:textId="4B349DCD"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ensure that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should not be treated in any way differently because of an assumed social class. </w:t>
      </w:r>
    </w:p>
    <w:p w14:paraId="6EF64952" w14:textId="77777777"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ensure that assumptions will not be made </w:t>
      </w:r>
      <w:proofErr w:type="gramStart"/>
      <w:r w:rsidRPr="00A36A81">
        <w:rPr>
          <w:rFonts w:ascii="Comic Sans MS" w:hAnsi="Comic Sans MS" w:cs="Times New Roman"/>
          <w:color w:val="000000"/>
          <w:sz w:val="24"/>
        </w:rPr>
        <w:t>as regards</w:t>
      </w:r>
      <w:proofErr w:type="gramEnd"/>
      <w:r w:rsidRPr="00A36A81">
        <w:rPr>
          <w:rFonts w:ascii="Comic Sans MS" w:hAnsi="Comic Sans MS" w:cs="Times New Roman"/>
          <w:color w:val="000000"/>
          <w:sz w:val="24"/>
        </w:rPr>
        <w:t xml:space="preserve"> class difference. </w:t>
      </w:r>
    </w:p>
    <w:p w14:paraId="7967CA7E" w14:textId="78B46A7D"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ensure that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should not be treated in any way differently to others due to their individual physical disabilities and needs. </w:t>
      </w:r>
    </w:p>
    <w:p w14:paraId="1DD03FC8" w14:textId="387EEB68"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ensure a provision should be made for the individual special needs of any disabled </w:t>
      </w:r>
      <w:r w:rsidR="003B3EA8">
        <w:rPr>
          <w:rFonts w:ascii="Comic Sans MS" w:hAnsi="Comic Sans MS" w:cs="Times New Roman"/>
          <w:color w:val="000000"/>
          <w:sz w:val="24"/>
        </w:rPr>
        <w:t>pupils</w:t>
      </w:r>
      <w:r w:rsidRPr="00A36A81">
        <w:rPr>
          <w:rFonts w:ascii="Comic Sans MS" w:hAnsi="Comic Sans MS" w:cs="Times New Roman"/>
          <w:color w:val="000000"/>
          <w:sz w:val="24"/>
        </w:rPr>
        <w:t xml:space="preserve"> within our school community. </w:t>
      </w:r>
    </w:p>
    <w:p w14:paraId="592BA6CF" w14:textId="77777777" w:rsidR="00200A1C" w:rsidRPr="00A36A81" w:rsidRDefault="00200A1C" w:rsidP="00B13C11">
      <w:pPr>
        <w:pStyle w:val="ListParagraph"/>
        <w:numPr>
          <w:ilvl w:val="0"/>
          <w:numId w:val="23"/>
        </w:numPr>
        <w:autoSpaceDE w:val="0"/>
        <w:autoSpaceDN w:val="0"/>
        <w:adjustRightInd w:val="0"/>
        <w:ind w:right="-710"/>
        <w:rPr>
          <w:rFonts w:ascii="Comic Sans MS" w:hAnsi="Comic Sans MS" w:cs="Times New Roman"/>
          <w:color w:val="000000"/>
          <w:sz w:val="24"/>
        </w:rPr>
      </w:pPr>
      <w:r w:rsidRPr="00A36A81">
        <w:rPr>
          <w:rFonts w:ascii="Comic Sans MS" w:hAnsi="Comic Sans MS" w:cs="Times New Roman"/>
          <w:color w:val="000000"/>
          <w:sz w:val="24"/>
        </w:rPr>
        <w:t xml:space="preserve">ensure a physically disabled child has a right to take part in all activities within the school environment in so far as their individual disability allows them to do so. </w:t>
      </w:r>
    </w:p>
    <w:p w14:paraId="4CA8B444" w14:textId="0660697D" w:rsidR="00200A1C" w:rsidRDefault="00200A1C" w:rsidP="00200A1C">
      <w:pPr>
        <w:autoSpaceDE w:val="0"/>
        <w:autoSpaceDN w:val="0"/>
        <w:adjustRightInd w:val="0"/>
        <w:spacing w:line="240" w:lineRule="auto"/>
        <w:rPr>
          <w:rFonts w:ascii="Comic Sans MS" w:hAnsi="Comic Sans MS" w:cs="Calibri"/>
          <w:b/>
          <w:color w:val="000000"/>
          <w:sz w:val="24"/>
        </w:rPr>
      </w:pPr>
    </w:p>
    <w:p w14:paraId="3BBBA6C5" w14:textId="28F99C8C" w:rsidR="00ED6B92" w:rsidRDefault="00ED6B92" w:rsidP="00200A1C">
      <w:pPr>
        <w:autoSpaceDE w:val="0"/>
        <w:autoSpaceDN w:val="0"/>
        <w:adjustRightInd w:val="0"/>
        <w:spacing w:line="240" w:lineRule="auto"/>
        <w:rPr>
          <w:rFonts w:ascii="Comic Sans MS" w:hAnsi="Comic Sans MS" w:cs="Calibri"/>
          <w:b/>
          <w:color w:val="000000"/>
          <w:sz w:val="24"/>
        </w:rPr>
      </w:pPr>
    </w:p>
    <w:p w14:paraId="0AF77D8E" w14:textId="53986A21" w:rsidR="00ED6B92" w:rsidRDefault="00ED6B92" w:rsidP="00200A1C">
      <w:pPr>
        <w:autoSpaceDE w:val="0"/>
        <w:autoSpaceDN w:val="0"/>
        <w:adjustRightInd w:val="0"/>
        <w:spacing w:line="240" w:lineRule="auto"/>
        <w:rPr>
          <w:rFonts w:ascii="Comic Sans MS" w:hAnsi="Comic Sans MS" w:cs="Calibri"/>
          <w:b/>
          <w:color w:val="000000"/>
          <w:sz w:val="24"/>
        </w:rPr>
      </w:pPr>
    </w:p>
    <w:p w14:paraId="192C6103" w14:textId="56926E94" w:rsidR="00ED6B92" w:rsidRDefault="00ED6B92" w:rsidP="00200A1C">
      <w:pPr>
        <w:autoSpaceDE w:val="0"/>
        <w:autoSpaceDN w:val="0"/>
        <w:adjustRightInd w:val="0"/>
        <w:spacing w:line="240" w:lineRule="auto"/>
        <w:rPr>
          <w:rFonts w:ascii="Comic Sans MS" w:hAnsi="Comic Sans MS" w:cs="Calibri"/>
          <w:b/>
          <w:color w:val="000000"/>
          <w:sz w:val="24"/>
        </w:rPr>
      </w:pPr>
    </w:p>
    <w:p w14:paraId="4AA91056" w14:textId="52E494A6" w:rsidR="00ED6B92" w:rsidRDefault="00ED6B92" w:rsidP="00200A1C">
      <w:pPr>
        <w:autoSpaceDE w:val="0"/>
        <w:autoSpaceDN w:val="0"/>
        <w:adjustRightInd w:val="0"/>
        <w:spacing w:line="240" w:lineRule="auto"/>
        <w:rPr>
          <w:rFonts w:ascii="Comic Sans MS" w:hAnsi="Comic Sans MS" w:cs="Calibri"/>
          <w:b/>
          <w:color w:val="000000"/>
          <w:sz w:val="24"/>
        </w:rPr>
      </w:pPr>
    </w:p>
    <w:p w14:paraId="2627833E" w14:textId="54E29A51" w:rsidR="00ED6B92" w:rsidRDefault="00ED6B92" w:rsidP="00200A1C">
      <w:pPr>
        <w:autoSpaceDE w:val="0"/>
        <w:autoSpaceDN w:val="0"/>
        <w:adjustRightInd w:val="0"/>
        <w:spacing w:line="240" w:lineRule="auto"/>
        <w:rPr>
          <w:rFonts w:ascii="Comic Sans MS" w:hAnsi="Comic Sans MS" w:cs="Calibri"/>
          <w:b/>
          <w:color w:val="000000"/>
          <w:sz w:val="24"/>
        </w:rPr>
      </w:pPr>
    </w:p>
    <w:p w14:paraId="1447097E" w14:textId="0443E81D" w:rsidR="00ED6B92" w:rsidRDefault="00ED6B92" w:rsidP="00200A1C">
      <w:pPr>
        <w:autoSpaceDE w:val="0"/>
        <w:autoSpaceDN w:val="0"/>
        <w:adjustRightInd w:val="0"/>
        <w:spacing w:line="240" w:lineRule="auto"/>
        <w:rPr>
          <w:rFonts w:ascii="Comic Sans MS" w:hAnsi="Comic Sans MS" w:cs="Calibri"/>
          <w:b/>
          <w:color w:val="000000"/>
          <w:sz w:val="24"/>
        </w:rPr>
      </w:pPr>
    </w:p>
    <w:p w14:paraId="3C2C62FF" w14:textId="0DDEAEE6" w:rsidR="00ED6B92" w:rsidRDefault="00ED6B92" w:rsidP="00200A1C">
      <w:pPr>
        <w:autoSpaceDE w:val="0"/>
        <w:autoSpaceDN w:val="0"/>
        <w:adjustRightInd w:val="0"/>
        <w:spacing w:line="240" w:lineRule="auto"/>
        <w:rPr>
          <w:rFonts w:ascii="Comic Sans MS" w:hAnsi="Comic Sans MS" w:cs="Calibri"/>
          <w:b/>
          <w:color w:val="000000"/>
          <w:sz w:val="24"/>
        </w:rPr>
      </w:pPr>
    </w:p>
    <w:p w14:paraId="32E8745D" w14:textId="1AC4E037" w:rsidR="00ED6B92" w:rsidRDefault="00ED6B92" w:rsidP="00200A1C">
      <w:pPr>
        <w:autoSpaceDE w:val="0"/>
        <w:autoSpaceDN w:val="0"/>
        <w:adjustRightInd w:val="0"/>
        <w:spacing w:line="240" w:lineRule="auto"/>
        <w:rPr>
          <w:rFonts w:ascii="Comic Sans MS" w:hAnsi="Comic Sans MS" w:cs="Calibri"/>
          <w:b/>
          <w:color w:val="000000"/>
          <w:sz w:val="24"/>
        </w:rPr>
      </w:pPr>
    </w:p>
    <w:p w14:paraId="0DDA5BF3" w14:textId="2DB36905" w:rsidR="00ED6B92" w:rsidRDefault="00ED6B92" w:rsidP="00200A1C">
      <w:pPr>
        <w:autoSpaceDE w:val="0"/>
        <w:autoSpaceDN w:val="0"/>
        <w:adjustRightInd w:val="0"/>
        <w:spacing w:line="240" w:lineRule="auto"/>
        <w:rPr>
          <w:rFonts w:ascii="Comic Sans MS" w:hAnsi="Comic Sans MS" w:cs="Calibri"/>
          <w:b/>
          <w:color w:val="000000"/>
          <w:sz w:val="24"/>
        </w:rPr>
      </w:pPr>
    </w:p>
    <w:p w14:paraId="56D0B507" w14:textId="77777777" w:rsidR="00B13C11" w:rsidRDefault="00B13C11" w:rsidP="00200A1C">
      <w:pPr>
        <w:autoSpaceDE w:val="0"/>
        <w:autoSpaceDN w:val="0"/>
        <w:adjustRightInd w:val="0"/>
        <w:spacing w:line="240" w:lineRule="auto"/>
        <w:rPr>
          <w:rFonts w:ascii="Comic Sans MS" w:hAnsi="Comic Sans MS" w:cs="Calibri"/>
          <w:b/>
          <w:color w:val="000000"/>
          <w:sz w:val="24"/>
        </w:rPr>
      </w:pPr>
      <w:bookmarkStart w:id="1" w:name="_GoBack"/>
      <w:bookmarkEnd w:id="1"/>
    </w:p>
    <w:p w14:paraId="422ECB6E" w14:textId="77777777" w:rsidR="00ED6B92" w:rsidRPr="00A36A81" w:rsidRDefault="00ED6B92" w:rsidP="00200A1C">
      <w:pPr>
        <w:autoSpaceDE w:val="0"/>
        <w:autoSpaceDN w:val="0"/>
        <w:adjustRightInd w:val="0"/>
        <w:spacing w:line="240" w:lineRule="auto"/>
        <w:rPr>
          <w:rFonts w:ascii="Comic Sans MS" w:hAnsi="Comic Sans MS" w:cs="Calibri"/>
          <w:b/>
          <w:color w:val="000000"/>
          <w:sz w:val="24"/>
        </w:rPr>
      </w:pPr>
    </w:p>
    <w:p w14:paraId="7F1863D3" w14:textId="77777777" w:rsidR="00200A1C" w:rsidRPr="00ED6B92" w:rsidRDefault="00200A1C" w:rsidP="00661B30">
      <w:pPr>
        <w:autoSpaceDE w:val="0"/>
        <w:autoSpaceDN w:val="0"/>
        <w:adjustRightInd w:val="0"/>
        <w:spacing w:line="240" w:lineRule="auto"/>
        <w:jc w:val="center"/>
        <w:rPr>
          <w:rFonts w:ascii="Comic Sans MS" w:hAnsi="Comic Sans MS" w:cs="Calibri"/>
          <w:color w:val="000000"/>
          <w:sz w:val="28"/>
          <w:u w:val="single"/>
        </w:rPr>
      </w:pPr>
      <w:r w:rsidRPr="00ED6B92">
        <w:rPr>
          <w:rFonts w:ascii="Comic Sans MS" w:hAnsi="Comic Sans MS" w:cs="Calibri"/>
          <w:b/>
          <w:color w:val="000000"/>
          <w:sz w:val="28"/>
          <w:u w:val="single"/>
        </w:rPr>
        <w:lastRenderedPageBreak/>
        <w:t>Roles</w:t>
      </w:r>
      <w:r w:rsidRPr="00ED6B92">
        <w:rPr>
          <w:rFonts w:ascii="Comic Sans MS" w:hAnsi="Comic Sans MS" w:cs="Symbol"/>
          <w:b/>
          <w:color w:val="000000"/>
          <w:sz w:val="28"/>
          <w:u w:val="single"/>
        </w:rPr>
        <w:t xml:space="preserve"> and Responsibilities</w:t>
      </w:r>
    </w:p>
    <w:p w14:paraId="65BA8EA9" w14:textId="77777777" w:rsidR="00200A1C" w:rsidRPr="004C40CA" w:rsidRDefault="00200A1C" w:rsidP="00200A1C">
      <w:pPr>
        <w:autoSpaceDE w:val="0"/>
        <w:autoSpaceDN w:val="0"/>
        <w:adjustRightInd w:val="0"/>
        <w:spacing w:line="240" w:lineRule="auto"/>
        <w:ind w:firstLine="720"/>
        <w:rPr>
          <w:rFonts w:ascii="Comic Sans MS" w:hAnsi="Comic Sans MS" w:cs="Calibri"/>
          <w:color w:val="000000"/>
          <w:sz w:val="16"/>
        </w:rPr>
      </w:pPr>
    </w:p>
    <w:p w14:paraId="40FFD0B9" w14:textId="77777777" w:rsidR="00200A1C" w:rsidRPr="00A36A81" w:rsidRDefault="00200A1C" w:rsidP="00C60ACB">
      <w:pPr>
        <w:autoSpaceDE w:val="0"/>
        <w:autoSpaceDN w:val="0"/>
        <w:adjustRightInd w:val="0"/>
        <w:spacing w:line="240" w:lineRule="auto"/>
        <w:ind w:right="-427"/>
        <w:rPr>
          <w:rFonts w:ascii="Comic Sans MS" w:hAnsi="Comic Sans MS" w:cs="Calibri,Bold"/>
          <w:bCs/>
          <w:color w:val="000000"/>
          <w:sz w:val="24"/>
        </w:rPr>
      </w:pPr>
      <w:r w:rsidRPr="00A36A81">
        <w:rPr>
          <w:rFonts w:ascii="Comic Sans MS" w:hAnsi="Comic Sans MS" w:cs="Calibri,Bold"/>
          <w:bCs/>
          <w:color w:val="000000"/>
          <w:sz w:val="24"/>
        </w:rPr>
        <w:t xml:space="preserve">The </w:t>
      </w:r>
      <w:r w:rsidRPr="00A36A81">
        <w:rPr>
          <w:rFonts w:ascii="Comic Sans MS" w:hAnsi="Comic Sans MS" w:cs="Calibri,Bold"/>
          <w:b/>
          <w:bCs/>
          <w:color w:val="000000"/>
          <w:sz w:val="24"/>
        </w:rPr>
        <w:t>Senior Leadership Team</w:t>
      </w:r>
      <w:r w:rsidRPr="00A36A81">
        <w:rPr>
          <w:rFonts w:ascii="Comic Sans MS" w:hAnsi="Comic Sans MS" w:cs="Calibri,Bold"/>
          <w:bCs/>
          <w:color w:val="000000"/>
          <w:sz w:val="24"/>
        </w:rPr>
        <w:t xml:space="preserve"> is responsible for ensuring that:</w:t>
      </w:r>
    </w:p>
    <w:p w14:paraId="110E974E" w14:textId="649844B3" w:rsidR="00200A1C" w:rsidRPr="00FE0FCC" w:rsidRDefault="00200A1C" w:rsidP="00C60ACB">
      <w:pPr>
        <w:pStyle w:val="ListParagraph"/>
        <w:numPr>
          <w:ilvl w:val="0"/>
          <w:numId w:val="24"/>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 xml:space="preserve">the different needs of different </w:t>
      </w:r>
      <w:r w:rsidR="003B3EA8">
        <w:rPr>
          <w:rFonts w:ascii="Comic Sans MS" w:hAnsi="Comic Sans MS" w:cs="Calibri"/>
          <w:color w:val="000000"/>
          <w:sz w:val="24"/>
        </w:rPr>
        <w:t>pupils</w:t>
      </w:r>
      <w:r w:rsidRPr="00A36A81">
        <w:rPr>
          <w:rFonts w:ascii="Comic Sans MS" w:hAnsi="Comic Sans MS" w:cs="Calibri"/>
          <w:color w:val="000000"/>
          <w:sz w:val="24"/>
        </w:rPr>
        <w:t xml:space="preserve"> are met and that the performance of different groups</w:t>
      </w:r>
      <w:r w:rsidR="00FE0FCC">
        <w:rPr>
          <w:rFonts w:ascii="Comic Sans MS" w:hAnsi="Comic Sans MS" w:cs="Calibri"/>
          <w:color w:val="000000"/>
          <w:sz w:val="24"/>
        </w:rPr>
        <w:t xml:space="preserve"> </w:t>
      </w:r>
      <w:r w:rsidRPr="00FE0FCC">
        <w:rPr>
          <w:rFonts w:ascii="Comic Sans MS" w:hAnsi="Comic Sans MS" w:cs="Calibri"/>
          <w:color w:val="000000"/>
          <w:sz w:val="24"/>
        </w:rPr>
        <w:t xml:space="preserve">of </w:t>
      </w:r>
      <w:r w:rsidR="003B3EA8" w:rsidRPr="00FE0FCC">
        <w:rPr>
          <w:rFonts w:ascii="Comic Sans MS" w:hAnsi="Comic Sans MS" w:cs="Calibri"/>
          <w:color w:val="000000"/>
          <w:sz w:val="24"/>
        </w:rPr>
        <w:t>pupils</w:t>
      </w:r>
      <w:r w:rsidRPr="00FE0FCC">
        <w:rPr>
          <w:rFonts w:ascii="Comic Sans MS" w:hAnsi="Comic Sans MS" w:cs="Calibri"/>
          <w:color w:val="000000"/>
          <w:sz w:val="24"/>
        </w:rPr>
        <w:t xml:space="preserve"> </w:t>
      </w:r>
      <w:r w:rsidR="00FE0FCC">
        <w:rPr>
          <w:rFonts w:ascii="Comic Sans MS" w:hAnsi="Comic Sans MS" w:cs="Calibri"/>
          <w:color w:val="000000"/>
          <w:sz w:val="24"/>
        </w:rPr>
        <w:t>are</w:t>
      </w:r>
      <w:r w:rsidRPr="00FE0FCC">
        <w:rPr>
          <w:rFonts w:ascii="Comic Sans MS" w:hAnsi="Comic Sans MS" w:cs="Calibri"/>
          <w:color w:val="000000"/>
          <w:sz w:val="24"/>
        </w:rPr>
        <w:t xml:space="preserve"> monitored and evaluated.</w:t>
      </w:r>
    </w:p>
    <w:p w14:paraId="67474519" w14:textId="0D0038BF" w:rsidR="00200A1C" w:rsidRPr="00FE0FCC" w:rsidRDefault="00200A1C" w:rsidP="00C60ACB">
      <w:pPr>
        <w:pStyle w:val="ListParagraph"/>
        <w:numPr>
          <w:ilvl w:val="0"/>
          <w:numId w:val="24"/>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 xml:space="preserve">there is a response to different patterns of attainment and progress, </w:t>
      </w:r>
      <w:proofErr w:type="spellStart"/>
      <w:r w:rsidRPr="00A36A81">
        <w:rPr>
          <w:rFonts w:ascii="Comic Sans MS" w:hAnsi="Comic Sans MS" w:cs="Calibri"/>
          <w:color w:val="000000"/>
          <w:sz w:val="24"/>
        </w:rPr>
        <w:t>behaviour</w:t>
      </w:r>
      <w:proofErr w:type="spellEnd"/>
      <w:r w:rsidRPr="00A36A81">
        <w:rPr>
          <w:rFonts w:ascii="Comic Sans MS" w:hAnsi="Comic Sans MS" w:cs="Calibri"/>
          <w:color w:val="000000"/>
          <w:sz w:val="24"/>
        </w:rPr>
        <w:t xml:space="preserve"> or attitudes,</w:t>
      </w:r>
      <w:r w:rsidR="00FE0FCC">
        <w:rPr>
          <w:rFonts w:ascii="Comic Sans MS" w:hAnsi="Comic Sans MS" w:cs="Calibri"/>
          <w:color w:val="000000"/>
          <w:sz w:val="24"/>
        </w:rPr>
        <w:t xml:space="preserve"> </w:t>
      </w:r>
      <w:r w:rsidRPr="00FE0FCC">
        <w:rPr>
          <w:rFonts w:ascii="Comic Sans MS" w:hAnsi="Comic Sans MS" w:cs="Calibri"/>
          <w:color w:val="000000"/>
          <w:sz w:val="24"/>
        </w:rPr>
        <w:t>attendance.</w:t>
      </w:r>
    </w:p>
    <w:p w14:paraId="3432CEC9" w14:textId="77777777" w:rsidR="00200A1C" w:rsidRPr="00A36A81" w:rsidRDefault="00200A1C" w:rsidP="00C60ACB">
      <w:pPr>
        <w:pStyle w:val="ListParagraph"/>
        <w:numPr>
          <w:ilvl w:val="0"/>
          <w:numId w:val="24"/>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strategies are implemented to raise performance, aspirations and self-esteem.</w:t>
      </w:r>
    </w:p>
    <w:p w14:paraId="1C33D4C8" w14:textId="77777777" w:rsidR="00200A1C" w:rsidRPr="00A36A81" w:rsidRDefault="00200A1C" w:rsidP="00C60ACB">
      <w:pPr>
        <w:pStyle w:val="ListParagraph"/>
        <w:numPr>
          <w:ilvl w:val="0"/>
          <w:numId w:val="24"/>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Symbol"/>
          <w:color w:val="000000"/>
          <w:sz w:val="24"/>
        </w:rPr>
        <w:t xml:space="preserve">the </w:t>
      </w:r>
      <w:r w:rsidRPr="00A36A81">
        <w:rPr>
          <w:rFonts w:ascii="Comic Sans MS" w:hAnsi="Comic Sans MS" w:cs="Calibri"/>
          <w:color w:val="000000"/>
          <w:sz w:val="24"/>
        </w:rPr>
        <w:t>policy for equal access and opportunities is monitored and reviewed</w:t>
      </w:r>
    </w:p>
    <w:p w14:paraId="641910F8" w14:textId="7E644562" w:rsidR="00200A1C" w:rsidRPr="00FE0FCC" w:rsidRDefault="00200A1C" w:rsidP="00C60ACB">
      <w:pPr>
        <w:pStyle w:val="ListParagraph"/>
        <w:numPr>
          <w:ilvl w:val="0"/>
          <w:numId w:val="24"/>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staff development is provided to raise awareness of differences in need and to promote</w:t>
      </w:r>
      <w:r w:rsidR="00FE0FCC">
        <w:rPr>
          <w:rFonts w:ascii="Comic Sans MS" w:hAnsi="Comic Sans MS" w:cs="Calibri"/>
          <w:color w:val="000000"/>
          <w:sz w:val="24"/>
        </w:rPr>
        <w:t xml:space="preserve"> </w:t>
      </w:r>
      <w:r w:rsidRPr="00FE0FCC">
        <w:rPr>
          <w:rFonts w:ascii="Comic Sans MS" w:hAnsi="Comic Sans MS" w:cs="Calibri"/>
          <w:color w:val="000000"/>
          <w:sz w:val="24"/>
        </w:rPr>
        <w:t xml:space="preserve">strategies to raise achievement of all </w:t>
      </w:r>
      <w:r w:rsidR="003B3EA8" w:rsidRPr="00FE0FCC">
        <w:rPr>
          <w:rFonts w:ascii="Comic Sans MS" w:hAnsi="Comic Sans MS" w:cs="Calibri"/>
          <w:color w:val="000000"/>
          <w:sz w:val="24"/>
        </w:rPr>
        <w:t>pupils</w:t>
      </w:r>
      <w:r w:rsidRPr="00FE0FCC">
        <w:rPr>
          <w:rFonts w:ascii="Comic Sans MS" w:hAnsi="Comic Sans MS" w:cs="Calibri"/>
          <w:color w:val="000000"/>
          <w:sz w:val="24"/>
        </w:rPr>
        <w:t>.</w:t>
      </w:r>
    </w:p>
    <w:p w14:paraId="30ACE5EB" w14:textId="77777777" w:rsidR="00200A1C" w:rsidRPr="00A36A81" w:rsidRDefault="00200A1C" w:rsidP="00C60ACB">
      <w:pPr>
        <w:pStyle w:val="ListParagraph"/>
        <w:numPr>
          <w:ilvl w:val="0"/>
          <w:numId w:val="25"/>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Symbol"/>
          <w:color w:val="000000"/>
          <w:sz w:val="24"/>
        </w:rPr>
        <w:t>t</w:t>
      </w:r>
      <w:r w:rsidRPr="00A36A81">
        <w:rPr>
          <w:rFonts w:ascii="Comic Sans MS" w:hAnsi="Comic Sans MS" w:cs="Calibri"/>
          <w:color w:val="000000"/>
          <w:sz w:val="24"/>
        </w:rPr>
        <w:t>he school affirms and supports ethnic, cultural and religious and social diversity and effectively promotes good personal, community and race relations.</w:t>
      </w:r>
    </w:p>
    <w:p w14:paraId="73FD2A74" w14:textId="77777777" w:rsidR="00200A1C" w:rsidRPr="00A36A81" w:rsidRDefault="00200A1C" w:rsidP="00C60ACB">
      <w:pPr>
        <w:autoSpaceDE w:val="0"/>
        <w:autoSpaceDN w:val="0"/>
        <w:adjustRightInd w:val="0"/>
        <w:spacing w:line="240" w:lineRule="auto"/>
        <w:ind w:right="-427"/>
        <w:rPr>
          <w:rFonts w:ascii="Comic Sans MS" w:hAnsi="Comic Sans MS" w:cs="Calibri"/>
          <w:color w:val="000000"/>
          <w:sz w:val="24"/>
        </w:rPr>
      </w:pPr>
    </w:p>
    <w:p w14:paraId="5252AC49" w14:textId="77777777" w:rsidR="00200A1C" w:rsidRPr="00A36A81" w:rsidRDefault="00200A1C" w:rsidP="00C60ACB">
      <w:pPr>
        <w:autoSpaceDE w:val="0"/>
        <w:autoSpaceDN w:val="0"/>
        <w:adjustRightInd w:val="0"/>
        <w:spacing w:line="240" w:lineRule="auto"/>
        <w:ind w:right="-427"/>
        <w:rPr>
          <w:rFonts w:ascii="Comic Sans MS" w:hAnsi="Comic Sans MS" w:cs="Calibri,Bold"/>
          <w:bCs/>
          <w:color w:val="000000"/>
          <w:sz w:val="24"/>
        </w:rPr>
      </w:pPr>
      <w:r w:rsidRPr="00A36A81">
        <w:rPr>
          <w:rFonts w:ascii="Comic Sans MS" w:hAnsi="Comic Sans MS" w:cs="Calibri,Bold"/>
          <w:b/>
          <w:bCs/>
          <w:sz w:val="24"/>
        </w:rPr>
        <w:t>Teachers</w:t>
      </w:r>
      <w:r w:rsidRPr="00A36A81">
        <w:rPr>
          <w:rFonts w:ascii="Comic Sans MS" w:hAnsi="Comic Sans MS" w:cs="Calibri,Bold"/>
          <w:bCs/>
          <w:color w:val="000000"/>
          <w:sz w:val="24"/>
        </w:rPr>
        <w:t xml:space="preserve"> are responsible for ensuring that:</w:t>
      </w:r>
    </w:p>
    <w:p w14:paraId="7ADF463F" w14:textId="3083841D" w:rsidR="00200A1C" w:rsidRPr="00ED6B92" w:rsidRDefault="00200A1C" w:rsidP="00C60ACB">
      <w:pPr>
        <w:pStyle w:val="ListParagraph"/>
        <w:numPr>
          <w:ilvl w:val="0"/>
          <w:numId w:val="26"/>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teaching style, methods, language, questioning and classroom management include and engage</w:t>
      </w:r>
      <w:r w:rsidR="00ED6B92">
        <w:rPr>
          <w:rFonts w:ascii="Comic Sans MS" w:hAnsi="Comic Sans MS" w:cs="Calibri"/>
          <w:color w:val="000000"/>
          <w:sz w:val="24"/>
        </w:rPr>
        <w:t xml:space="preserve"> </w:t>
      </w:r>
      <w:r w:rsidRPr="00ED6B92">
        <w:rPr>
          <w:rFonts w:ascii="Comic Sans MS" w:hAnsi="Comic Sans MS" w:cs="Calibri"/>
          <w:color w:val="000000"/>
          <w:sz w:val="24"/>
        </w:rPr>
        <w:t xml:space="preserve">all </w:t>
      </w:r>
      <w:r w:rsidR="003B3EA8" w:rsidRPr="00ED6B92">
        <w:rPr>
          <w:rFonts w:ascii="Comic Sans MS" w:hAnsi="Comic Sans MS" w:cs="Calibri"/>
          <w:color w:val="000000"/>
          <w:sz w:val="24"/>
        </w:rPr>
        <w:t>pupils</w:t>
      </w:r>
      <w:r w:rsidRPr="00ED6B92">
        <w:rPr>
          <w:rFonts w:ascii="Comic Sans MS" w:hAnsi="Comic Sans MS" w:cs="Calibri"/>
          <w:color w:val="000000"/>
          <w:sz w:val="24"/>
        </w:rPr>
        <w:t>.</w:t>
      </w:r>
    </w:p>
    <w:p w14:paraId="6296D0B3" w14:textId="684ABAA1" w:rsidR="00200A1C" w:rsidRPr="00A36A81" w:rsidRDefault="00200A1C" w:rsidP="00C60ACB">
      <w:pPr>
        <w:pStyle w:val="ListParagraph"/>
        <w:numPr>
          <w:ilvl w:val="0"/>
          <w:numId w:val="26"/>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 xml:space="preserve">there are equal and high expectations of all </w:t>
      </w:r>
      <w:r w:rsidR="003B3EA8">
        <w:rPr>
          <w:rFonts w:ascii="Comic Sans MS" w:hAnsi="Comic Sans MS" w:cs="Calibri"/>
          <w:color w:val="000000"/>
          <w:sz w:val="24"/>
        </w:rPr>
        <w:t>pupils</w:t>
      </w:r>
      <w:r w:rsidRPr="00A36A81">
        <w:rPr>
          <w:rFonts w:ascii="Comic Sans MS" w:hAnsi="Comic Sans MS" w:cs="Calibri"/>
          <w:color w:val="000000"/>
          <w:sz w:val="24"/>
        </w:rPr>
        <w:t>.</w:t>
      </w:r>
    </w:p>
    <w:p w14:paraId="4ED15FEF" w14:textId="77777777" w:rsidR="00200A1C" w:rsidRPr="00A36A81" w:rsidRDefault="00200A1C" w:rsidP="00C60ACB">
      <w:pPr>
        <w:pStyle w:val="ListParagraph"/>
        <w:numPr>
          <w:ilvl w:val="0"/>
          <w:numId w:val="26"/>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stereotypes and what are thought to be stereotypical activities are effectively challenged.</w:t>
      </w:r>
    </w:p>
    <w:p w14:paraId="515A25CC" w14:textId="77777777" w:rsidR="00200A1C" w:rsidRPr="00A36A81" w:rsidRDefault="00200A1C" w:rsidP="00C60ACB">
      <w:pPr>
        <w:pStyle w:val="ListParagraph"/>
        <w:numPr>
          <w:ilvl w:val="0"/>
          <w:numId w:val="26"/>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 xml:space="preserve">teaching strategies are reviewed in relation to variations in learning and attainment and </w:t>
      </w:r>
      <w:proofErr w:type="gramStart"/>
      <w:r w:rsidRPr="00A36A81">
        <w:rPr>
          <w:rFonts w:ascii="Comic Sans MS" w:hAnsi="Comic Sans MS" w:cs="Calibri"/>
          <w:color w:val="000000"/>
          <w:sz w:val="24"/>
        </w:rPr>
        <w:t>in light of</w:t>
      </w:r>
      <w:proofErr w:type="gramEnd"/>
      <w:r w:rsidRPr="00A36A81">
        <w:rPr>
          <w:rFonts w:ascii="Comic Sans MS" w:hAnsi="Comic Sans MS" w:cs="Calibri"/>
          <w:color w:val="000000"/>
          <w:sz w:val="24"/>
        </w:rPr>
        <w:t xml:space="preserve"> known good practice.</w:t>
      </w:r>
    </w:p>
    <w:p w14:paraId="6F4E5FFB" w14:textId="43C76E52" w:rsidR="003878EF" w:rsidRDefault="003878EF" w:rsidP="00C60ACB">
      <w:pPr>
        <w:autoSpaceDE w:val="0"/>
        <w:autoSpaceDN w:val="0"/>
        <w:adjustRightInd w:val="0"/>
        <w:spacing w:line="240" w:lineRule="auto"/>
        <w:ind w:right="-427"/>
        <w:rPr>
          <w:rFonts w:ascii="Comic Sans MS" w:hAnsi="Comic Sans MS" w:cs="Calibri"/>
          <w:color w:val="000000"/>
          <w:sz w:val="24"/>
        </w:rPr>
      </w:pPr>
    </w:p>
    <w:p w14:paraId="54E00D30" w14:textId="77777777" w:rsidR="004C40CA" w:rsidRPr="004C40CA" w:rsidRDefault="004C40CA" w:rsidP="00C60ACB">
      <w:pPr>
        <w:autoSpaceDE w:val="0"/>
        <w:autoSpaceDN w:val="0"/>
        <w:adjustRightInd w:val="0"/>
        <w:spacing w:line="240" w:lineRule="auto"/>
        <w:ind w:right="-427"/>
        <w:rPr>
          <w:rFonts w:ascii="Comic Sans MS" w:hAnsi="Comic Sans MS" w:cs="Calibri"/>
          <w:b/>
          <w:color w:val="000000"/>
          <w:sz w:val="16"/>
        </w:rPr>
      </w:pPr>
    </w:p>
    <w:p w14:paraId="68FE8214" w14:textId="77777777" w:rsidR="00200A1C" w:rsidRPr="00ED6B92" w:rsidRDefault="00200A1C" w:rsidP="00C60ACB">
      <w:pPr>
        <w:autoSpaceDE w:val="0"/>
        <w:autoSpaceDN w:val="0"/>
        <w:adjustRightInd w:val="0"/>
        <w:spacing w:line="240" w:lineRule="auto"/>
        <w:ind w:right="-427"/>
        <w:jc w:val="center"/>
        <w:rPr>
          <w:rFonts w:ascii="Comic Sans MS" w:hAnsi="Comic Sans MS" w:cs="Calibri"/>
          <w:b/>
          <w:color w:val="000000"/>
          <w:sz w:val="28"/>
          <w:u w:val="single"/>
        </w:rPr>
      </w:pPr>
      <w:r w:rsidRPr="00ED6B92">
        <w:rPr>
          <w:rFonts w:ascii="Comic Sans MS" w:hAnsi="Comic Sans MS" w:cs="Calibri"/>
          <w:b/>
          <w:color w:val="000000"/>
          <w:sz w:val="28"/>
          <w:u w:val="single"/>
        </w:rPr>
        <w:t>Actions</w:t>
      </w:r>
    </w:p>
    <w:p w14:paraId="06D13786" w14:textId="77777777" w:rsidR="00200A1C" w:rsidRPr="00A36A81" w:rsidRDefault="00200A1C" w:rsidP="00C60ACB">
      <w:pPr>
        <w:autoSpaceDE w:val="0"/>
        <w:autoSpaceDN w:val="0"/>
        <w:adjustRightInd w:val="0"/>
        <w:spacing w:line="240" w:lineRule="auto"/>
        <w:ind w:right="-427"/>
        <w:rPr>
          <w:rFonts w:ascii="Comic Sans MS" w:hAnsi="Comic Sans MS" w:cs="Calibri"/>
          <w:color w:val="000000"/>
          <w:sz w:val="24"/>
        </w:rPr>
      </w:pPr>
    </w:p>
    <w:p w14:paraId="2CE982F0" w14:textId="553B3F95" w:rsidR="00200A1C" w:rsidRPr="00A36A81" w:rsidRDefault="00200A1C" w:rsidP="00C60ACB">
      <w:pPr>
        <w:autoSpaceDE w:val="0"/>
        <w:autoSpaceDN w:val="0"/>
        <w:adjustRightInd w:val="0"/>
        <w:spacing w:line="240" w:lineRule="auto"/>
        <w:ind w:right="-427"/>
        <w:rPr>
          <w:rFonts w:ascii="Comic Sans MS" w:hAnsi="Comic Sans MS" w:cs="Calibri"/>
          <w:color w:val="000000"/>
          <w:sz w:val="24"/>
        </w:rPr>
      </w:pPr>
      <w:r w:rsidRPr="00A36A81">
        <w:rPr>
          <w:rFonts w:ascii="Comic Sans MS" w:hAnsi="Comic Sans MS" w:cs="Calibri"/>
          <w:color w:val="000000"/>
          <w:sz w:val="24"/>
        </w:rPr>
        <w:t>The school will:</w:t>
      </w:r>
    </w:p>
    <w:p w14:paraId="5DEDA212" w14:textId="27C96163" w:rsidR="00200A1C" w:rsidRPr="00FE0FCC" w:rsidRDefault="00200A1C" w:rsidP="00C60ACB">
      <w:pPr>
        <w:pStyle w:val="ListParagraph"/>
        <w:numPr>
          <w:ilvl w:val="0"/>
          <w:numId w:val="23"/>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monitor any issues that arise within the school and take appropriate action, fully</w:t>
      </w:r>
      <w:r w:rsidR="00FE0FCC">
        <w:rPr>
          <w:rFonts w:ascii="Comic Sans MS" w:hAnsi="Comic Sans MS" w:cs="Calibri"/>
          <w:color w:val="000000"/>
          <w:sz w:val="24"/>
        </w:rPr>
        <w:t xml:space="preserve"> </w:t>
      </w:r>
      <w:r w:rsidRPr="00FE0FCC">
        <w:rPr>
          <w:rFonts w:ascii="Comic Sans MS" w:hAnsi="Comic Sans MS" w:cs="Calibri"/>
          <w:color w:val="000000"/>
          <w:sz w:val="24"/>
        </w:rPr>
        <w:t>supporting any person in the school who is faced with prejudice or discrimination.</w:t>
      </w:r>
    </w:p>
    <w:p w14:paraId="502FA0F3" w14:textId="1D8C3C69" w:rsidR="00200A1C" w:rsidRPr="00FE0FCC" w:rsidRDefault="00200A1C" w:rsidP="00C60ACB">
      <w:pPr>
        <w:pStyle w:val="ListParagraph"/>
        <w:numPr>
          <w:ilvl w:val="0"/>
          <w:numId w:val="23"/>
        </w:numPr>
        <w:autoSpaceDE w:val="0"/>
        <w:autoSpaceDN w:val="0"/>
        <w:adjustRightInd w:val="0"/>
        <w:ind w:right="-427"/>
        <w:contextualSpacing/>
        <w:rPr>
          <w:rFonts w:ascii="Comic Sans MS" w:hAnsi="Comic Sans MS" w:cs="Calibri"/>
          <w:color w:val="000000"/>
          <w:sz w:val="24"/>
        </w:rPr>
      </w:pPr>
      <w:r w:rsidRPr="00A36A81">
        <w:rPr>
          <w:rFonts w:ascii="Comic Sans MS" w:hAnsi="Comic Sans MS" w:cs="Calibri"/>
          <w:color w:val="000000"/>
          <w:sz w:val="24"/>
        </w:rPr>
        <w:t>undertake an annual evaluation process to ensure that the policy is clear, in keeping with</w:t>
      </w:r>
      <w:r w:rsidR="00FE0FCC">
        <w:rPr>
          <w:rFonts w:ascii="Comic Sans MS" w:hAnsi="Comic Sans MS" w:cs="Calibri"/>
          <w:color w:val="000000"/>
          <w:sz w:val="24"/>
        </w:rPr>
        <w:t xml:space="preserve"> </w:t>
      </w:r>
      <w:r w:rsidRPr="00FE0FCC">
        <w:rPr>
          <w:rFonts w:ascii="Comic Sans MS" w:hAnsi="Comic Sans MS" w:cs="Calibri"/>
          <w:color w:val="000000"/>
          <w:sz w:val="24"/>
        </w:rPr>
        <w:t>current legislation and being adhered to</w:t>
      </w:r>
      <w:r w:rsidRPr="00FE0FCC">
        <w:rPr>
          <w:rFonts w:ascii="Comic Sans MS" w:hAnsi="Comic Sans MS" w:cs="Symbol"/>
          <w:color w:val="000000"/>
          <w:sz w:val="24"/>
        </w:rPr>
        <w:t>.</w:t>
      </w:r>
    </w:p>
    <w:p w14:paraId="4965DD9D" w14:textId="031F1149" w:rsidR="00200A1C" w:rsidRPr="004C40CA" w:rsidRDefault="00200A1C" w:rsidP="00C60ACB">
      <w:pPr>
        <w:pStyle w:val="ListParagraph"/>
        <w:numPr>
          <w:ilvl w:val="0"/>
          <w:numId w:val="23"/>
        </w:numPr>
        <w:ind w:right="-427"/>
        <w:contextualSpacing/>
        <w:rPr>
          <w:rFonts w:ascii="Comic Sans MS" w:hAnsi="Comic Sans MS"/>
          <w:sz w:val="24"/>
        </w:rPr>
      </w:pPr>
      <w:r w:rsidRPr="00A36A81">
        <w:rPr>
          <w:rFonts w:ascii="Comic Sans MS" w:hAnsi="Comic Sans MS"/>
          <w:sz w:val="24"/>
        </w:rPr>
        <w:t>treat seriously any breaches of the policy, regarding them as misconduct which may lead to</w:t>
      </w:r>
      <w:r w:rsidR="004C40CA">
        <w:rPr>
          <w:rFonts w:ascii="Comic Sans MS" w:hAnsi="Comic Sans MS"/>
          <w:sz w:val="24"/>
        </w:rPr>
        <w:t xml:space="preserve"> </w:t>
      </w:r>
      <w:r w:rsidRPr="004C40CA">
        <w:rPr>
          <w:rFonts w:ascii="Comic Sans MS" w:hAnsi="Comic Sans MS" w:cs="Calibri"/>
          <w:color w:val="000000"/>
          <w:sz w:val="24"/>
        </w:rPr>
        <w:t>disciplinary proceedings.</w:t>
      </w:r>
    </w:p>
    <w:p w14:paraId="36745BA5"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476CA9E0" w14:textId="77777777" w:rsidR="00ED6B92" w:rsidRDefault="00ED6B92" w:rsidP="00200A1C">
      <w:pPr>
        <w:autoSpaceDE w:val="0"/>
        <w:autoSpaceDN w:val="0"/>
        <w:adjustRightInd w:val="0"/>
        <w:spacing w:line="240" w:lineRule="auto"/>
        <w:rPr>
          <w:rFonts w:ascii="Comic Sans MS" w:hAnsi="Comic Sans MS" w:cs="Calibri,Bold"/>
          <w:b/>
          <w:bCs/>
          <w:color w:val="000000"/>
          <w:sz w:val="24"/>
          <w:u w:val="single"/>
        </w:rPr>
      </w:pPr>
    </w:p>
    <w:p w14:paraId="4576224C" w14:textId="77777777" w:rsidR="00ED6B92" w:rsidRDefault="00ED6B92" w:rsidP="00200A1C">
      <w:pPr>
        <w:autoSpaceDE w:val="0"/>
        <w:autoSpaceDN w:val="0"/>
        <w:adjustRightInd w:val="0"/>
        <w:spacing w:line="240" w:lineRule="auto"/>
        <w:rPr>
          <w:rFonts w:ascii="Comic Sans MS" w:hAnsi="Comic Sans MS" w:cs="Calibri,Bold"/>
          <w:b/>
          <w:bCs/>
          <w:color w:val="000000"/>
          <w:sz w:val="24"/>
          <w:u w:val="single"/>
        </w:rPr>
      </w:pPr>
    </w:p>
    <w:p w14:paraId="288D62B4" w14:textId="77777777" w:rsidR="00ED6B92" w:rsidRDefault="00ED6B92" w:rsidP="00200A1C">
      <w:pPr>
        <w:autoSpaceDE w:val="0"/>
        <w:autoSpaceDN w:val="0"/>
        <w:adjustRightInd w:val="0"/>
        <w:spacing w:line="240" w:lineRule="auto"/>
        <w:rPr>
          <w:rFonts w:ascii="Comic Sans MS" w:hAnsi="Comic Sans MS" w:cs="Calibri,Bold"/>
          <w:b/>
          <w:bCs/>
          <w:color w:val="000000"/>
          <w:sz w:val="24"/>
          <w:u w:val="single"/>
        </w:rPr>
      </w:pPr>
    </w:p>
    <w:p w14:paraId="5AF0F773" w14:textId="77777777" w:rsidR="00ED6B92" w:rsidRDefault="00ED6B92" w:rsidP="00200A1C">
      <w:pPr>
        <w:autoSpaceDE w:val="0"/>
        <w:autoSpaceDN w:val="0"/>
        <w:adjustRightInd w:val="0"/>
        <w:spacing w:line="240" w:lineRule="auto"/>
        <w:rPr>
          <w:rFonts w:ascii="Comic Sans MS" w:hAnsi="Comic Sans MS" w:cs="Calibri,Bold"/>
          <w:b/>
          <w:bCs/>
          <w:color w:val="000000"/>
          <w:sz w:val="24"/>
          <w:u w:val="single"/>
        </w:rPr>
      </w:pPr>
    </w:p>
    <w:p w14:paraId="03106B53" w14:textId="77777777" w:rsidR="00ED6B92" w:rsidRDefault="00ED6B92" w:rsidP="00200A1C">
      <w:pPr>
        <w:autoSpaceDE w:val="0"/>
        <w:autoSpaceDN w:val="0"/>
        <w:adjustRightInd w:val="0"/>
        <w:spacing w:line="240" w:lineRule="auto"/>
        <w:rPr>
          <w:rFonts w:ascii="Comic Sans MS" w:hAnsi="Comic Sans MS" w:cs="Calibri,Bold"/>
          <w:b/>
          <w:bCs/>
          <w:color w:val="000000"/>
          <w:sz w:val="24"/>
          <w:u w:val="single"/>
        </w:rPr>
      </w:pPr>
    </w:p>
    <w:p w14:paraId="28EC9093" w14:textId="09A0D493" w:rsidR="00200A1C" w:rsidRPr="00ED6B92" w:rsidRDefault="00ED6B92" w:rsidP="00ED6B92">
      <w:pPr>
        <w:autoSpaceDE w:val="0"/>
        <w:autoSpaceDN w:val="0"/>
        <w:adjustRightInd w:val="0"/>
        <w:spacing w:line="240" w:lineRule="auto"/>
        <w:jc w:val="center"/>
        <w:rPr>
          <w:rFonts w:ascii="Comic Sans MS" w:hAnsi="Comic Sans MS" w:cs="Calibri,Bold"/>
          <w:b/>
          <w:bCs/>
          <w:color w:val="000000"/>
          <w:sz w:val="24"/>
          <w:szCs w:val="24"/>
          <w:u w:val="single"/>
        </w:rPr>
      </w:pPr>
      <w:r w:rsidRPr="00ED6B92">
        <w:rPr>
          <w:rFonts w:ascii="Comic Sans MS" w:hAnsi="Comic Sans MS" w:cs="Calibri,Bold"/>
          <w:b/>
          <w:bCs/>
          <w:color w:val="000000"/>
          <w:sz w:val="24"/>
          <w:szCs w:val="24"/>
          <w:u w:val="single"/>
        </w:rPr>
        <w:t>PROCEDURES IN CASES OF AN ALLEGED BREACH OF THIS POLICY</w:t>
      </w:r>
    </w:p>
    <w:p w14:paraId="167323C2" w14:textId="77777777" w:rsidR="00200A1C" w:rsidRPr="00A36A81" w:rsidRDefault="00200A1C" w:rsidP="00200A1C">
      <w:pPr>
        <w:autoSpaceDE w:val="0"/>
        <w:autoSpaceDN w:val="0"/>
        <w:adjustRightInd w:val="0"/>
        <w:spacing w:line="240" w:lineRule="auto"/>
        <w:rPr>
          <w:rFonts w:ascii="Comic Sans MS" w:hAnsi="Comic Sans MS" w:cs="Calibri,Bold"/>
          <w:b/>
          <w:bCs/>
          <w:color w:val="000000"/>
          <w:sz w:val="24"/>
        </w:rPr>
      </w:pPr>
    </w:p>
    <w:p w14:paraId="5A2F8079" w14:textId="77777777" w:rsidR="00200A1C" w:rsidRPr="00A36A81" w:rsidRDefault="00200A1C" w:rsidP="00ED6B92">
      <w:pPr>
        <w:autoSpaceDE w:val="0"/>
        <w:autoSpaceDN w:val="0"/>
        <w:adjustRightInd w:val="0"/>
        <w:spacing w:line="240" w:lineRule="auto"/>
        <w:ind w:right="-427"/>
        <w:rPr>
          <w:rFonts w:ascii="Comic Sans MS" w:hAnsi="Comic Sans MS" w:cs="Calibri,Bold"/>
          <w:b/>
          <w:bCs/>
          <w:color w:val="000000"/>
          <w:sz w:val="24"/>
        </w:rPr>
      </w:pPr>
      <w:r w:rsidRPr="00A36A81">
        <w:rPr>
          <w:rFonts w:ascii="Comic Sans MS" w:hAnsi="Comic Sans MS" w:cs="Calibri,Bold"/>
          <w:b/>
          <w:bCs/>
          <w:color w:val="000000"/>
          <w:sz w:val="24"/>
        </w:rPr>
        <w:t>Stage 1</w:t>
      </w:r>
    </w:p>
    <w:p w14:paraId="71573D4F" w14:textId="5784ACB7" w:rsidR="00200A1C" w:rsidRDefault="00200A1C" w:rsidP="00ED6B92">
      <w:pPr>
        <w:autoSpaceDE w:val="0"/>
        <w:autoSpaceDN w:val="0"/>
        <w:adjustRightInd w:val="0"/>
        <w:ind w:right="-427"/>
        <w:rPr>
          <w:rFonts w:ascii="Comic Sans MS" w:hAnsi="Comic Sans MS" w:cs="Calibri"/>
          <w:color w:val="000000"/>
          <w:sz w:val="24"/>
        </w:rPr>
      </w:pPr>
      <w:r w:rsidRPr="00A36A81">
        <w:rPr>
          <w:rFonts w:ascii="Comic Sans MS" w:hAnsi="Comic Sans MS" w:cs="Calibri"/>
          <w:color w:val="000000"/>
          <w:sz w:val="24"/>
        </w:rPr>
        <w:t>Any person who experiences, witnesses, or is reasonably led to believe that this Equal Opportunities</w:t>
      </w:r>
      <w:r w:rsidR="00ED6B92">
        <w:rPr>
          <w:rFonts w:ascii="Comic Sans MS" w:hAnsi="Comic Sans MS" w:cs="Calibri"/>
          <w:color w:val="000000"/>
          <w:sz w:val="24"/>
        </w:rPr>
        <w:t xml:space="preserve"> </w:t>
      </w:r>
      <w:r w:rsidRPr="00A36A81">
        <w:rPr>
          <w:rFonts w:ascii="Comic Sans MS" w:hAnsi="Comic Sans MS" w:cs="Calibri"/>
          <w:color w:val="000000"/>
          <w:sz w:val="24"/>
        </w:rPr>
        <w:t>Policy has not been respected, should bring the situation to the attention of the appropriate member of the staff through the school’s line management structure.</w:t>
      </w:r>
    </w:p>
    <w:p w14:paraId="17E2C1CC" w14:textId="77777777" w:rsidR="00ED6B92" w:rsidRPr="00A36A81" w:rsidRDefault="00ED6B92" w:rsidP="00ED6B92">
      <w:pPr>
        <w:autoSpaceDE w:val="0"/>
        <w:autoSpaceDN w:val="0"/>
        <w:adjustRightInd w:val="0"/>
        <w:ind w:right="-427"/>
        <w:rPr>
          <w:rFonts w:ascii="Comic Sans MS" w:hAnsi="Comic Sans MS" w:cs="Calibri"/>
          <w:color w:val="000000"/>
          <w:sz w:val="24"/>
        </w:rPr>
      </w:pPr>
    </w:p>
    <w:p w14:paraId="3AD805E5" w14:textId="77777777" w:rsidR="00200A1C" w:rsidRPr="00A36A81" w:rsidRDefault="00200A1C" w:rsidP="00ED6B92">
      <w:pPr>
        <w:autoSpaceDE w:val="0"/>
        <w:autoSpaceDN w:val="0"/>
        <w:adjustRightInd w:val="0"/>
        <w:ind w:right="-427"/>
        <w:rPr>
          <w:rFonts w:ascii="Comic Sans MS" w:hAnsi="Comic Sans MS" w:cs="Calibri"/>
          <w:color w:val="000000"/>
          <w:sz w:val="24"/>
        </w:rPr>
      </w:pPr>
      <w:r w:rsidRPr="00A36A81">
        <w:rPr>
          <w:rFonts w:ascii="Comic Sans MS" w:hAnsi="Comic Sans MS" w:cs="Calibri"/>
          <w:color w:val="000000"/>
          <w:sz w:val="24"/>
        </w:rPr>
        <w:t>Depending on the nature of the circumstances the staff member may wish to report directly to a senior staff member or directly to the Principal.</w:t>
      </w:r>
    </w:p>
    <w:p w14:paraId="0C670852" w14:textId="6A35D915" w:rsidR="00200A1C" w:rsidRPr="00A36A81" w:rsidRDefault="00200A1C" w:rsidP="00ED6B92">
      <w:pPr>
        <w:autoSpaceDE w:val="0"/>
        <w:autoSpaceDN w:val="0"/>
        <w:adjustRightInd w:val="0"/>
        <w:ind w:right="-427"/>
        <w:rPr>
          <w:rFonts w:ascii="Comic Sans MS" w:hAnsi="Comic Sans MS" w:cs="Calibri"/>
          <w:color w:val="000000"/>
          <w:sz w:val="24"/>
        </w:rPr>
      </w:pPr>
      <w:r w:rsidRPr="00A36A81">
        <w:rPr>
          <w:rFonts w:ascii="Comic Sans MS" w:hAnsi="Comic Sans MS" w:cs="Calibri"/>
          <w:color w:val="000000"/>
          <w:sz w:val="24"/>
        </w:rPr>
        <w:t>The person responsible for this breach will be reminded of the existence and purpose of this policy and asked to adhere to the policy. The school’s staff and pupils code of conduct will be followed.</w:t>
      </w:r>
    </w:p>
    <w:p w14:paraId="67B6FB5E" w14:textId="77777777" w:rsidR="00200A1C" w:rsidRPr="00A36A81" w:rsidRDefault="00200A1C" w:rsidP="00ED6B92">
      <w:pPr>
        <w:autoSpaceDE w:val="0"/>
        <w:autoSpaceDN w:val="0"/>
        <w:adjustRightInd w:val="0"/>
        <w:spacing w:line="240" w:lineRule="auto"/>
        <w:ind w:right="-427"/>
        <w:rPr>
          <w:rFonts w:ascii="Comic Sans MS" w:hAnsi="Comic Sans MS" w:cs="Calibri,Bold"/>
          <w:b/>
          <w:bCs/>
          <w:color w:val="000000"/>
          <w:sz w:val="24"/>
        </w:rPr>
      </w:pPr>
    </w:p>
    <w:p w14:paraId="71D62D39" w14:textId="77777777" w:rsidR="00200A1C" w:rsidRPr="00A36A81" w:rsidRDefault="00200A1C" w:rsidP="00ED6B92">
      <w:pPr>
        <w:autoSpaceDE w:val="0"/>
        <w:autoSpaceDN w:val="0"/>
        <w:adjustRightInd w:val="0"/>
        <w:spacing w:line="240" w:lineRule="auto"/>
        <w:ind w:right="-427"/>
        <w:rPr>
          <w:rFonts w:ascii="Comic Sans MS" w:hAnsi="Comic Sans MS" w:cs="Calibri,Bold"/>
          <w:b/>
          <w:bCs/>
          <w:color w:val="000000"/>
          <w:sz w:val="24"/>
        </w:rPr>
      </w:pPr>
      <w:r w:rsidRPr="00A36A81">
        <w:rPr>
          <w:rFonts w:ascii="Comic Sans MS" w:hAnsi="Comic Sans MS" w:cs="Calibri,Bold"/>
          <w:b/>
          <w:bCs/>
          <w:color w:val="000000"/>
          <w:sz w:val="24"/>
        </w:rPr>
        <w:t>Stage 2</w:t>
      </w:r>
    </w:p>
    <w:p w14:paraId="4091C903" w14:textId="77777777" w:rsidR="00200A1C" w:rsidRPr="00A36A81" w:rsidRDefault="00200A1C" w:rsidP="00ED6B92">
      <w:pPr>
        <w:autoSpaceDE w:val="0"/>
        <w:autoSpaceDN w:val="0"/>
        <w:adjustRightInd w:val="0"/>
        <w:ind w:right="-427"/>
        <w:rPr>
          <w:rFonts w:ascii="Comic Sans MS" w:hAnsi="Comic Sans MS" w:cs="Calibri"/>
          <w:color w:val="000000"/>
          <w:sz w:val="24"/>
        </w:rPr>
      </w:pPr>
      <w:r w:rsidRPr="00A36A81">
        <w:rPr>
          <w:rFonts w:ascii="Comic Sans MS" w:hAnsi="Comic Sans MS" w:cs="Calibri"/>
          <w:color w:val="000000"/>
          <w:sz w:val="24"/>
        </w:rPr>
        <w:t>If the person continues behaving in an unacceptable manner, the matter will be referred to the principal, who will decide the best course of action. This may result in disciplinary action.</w:t>
      </w:r>
    </w:p>
    <w:p w14:paraId="30BC0512" w14:textId="77777777" w:rsidR="00200A1C" w:rsidRPr="00A36A81" w:rsidRDefault="00200A1C" w:rsidP="00ED6B92">
      <w:pPr>
        <w:autoSpaceDE w:val="0"/>
        <w:autoSpaceDN w:val="0"/>
        <w:adjustRightInd w:val="0"/>
        <w:spacing w:line="240" w:lineRule="auto"/>
        <w:ind w:right="-427"/>
        <w:rPr>
          <w:rFonts w:ascii="Comic Sans MS" w:hAnsi="Comic Sans MS" w:cs="Calibri"/>
          <w:color w:val="000000"/>
          <w:sz w:val="24"/>
        </w:rPr>
      </w:pPr>
    </w:p>
    <w:p w14:paraId="381B3E5C" w14:textId="5D031FF4" w:rsidR="00200A1C" w:rsidRDefault="00200A1C" w:rsidP="00ED6B92">
      <w:pPr>
        <w:autoSpaceDE w:val="0"/>
        <w:autoSpaceDN w:val="0"/>
        <w:adjustRightInd w:val="0"/>
        <w:spacing w:line="240" w:lineRule="auto"/>
        <w:ind w:right="-427"/>
        <w:rPr>
          <w:rFonts w:ascii="Comic Sans MS" w:hAnsi="Comic Sans MS" w:cs="Times New Roman"/>
          <w:b/>
          <w:bCs/>
          <w:color w:val="000000"/>
          <w:sz w:val="24"/>
        </w:rPr>
      </w:pPr>
      <w:r w:rsidRPr="00A36A81">
        <w:rPr>
          <w:rFonts w:ascii="Comic Sans MS" w:hAnsi="Comic Sans MS" w:cs="Times New Roman"/>
          <w:b/>
          <w:bCs/>
          <w:color w:val="000000"/>
          <w:sz w:val="24"/>
        </w:rPr>
        <w:t xml:space="preserve">Equal opportunities specific to staff </w:t>
      </w:r>
    </w:p>
    <w:p w14:paraId="5BEDB1E6" w14:textId="77777777" w:rsidR="003878EF" w:rsidRPr="00A36A81" w:rsidRDefault="003878EF" w:rsidP="00ED6B92">
      <w:pPr>
        <w:autoSpaceDE w:val="0"/>
        <w:autoSpaceDN w:val="0"/>
        <w:adjustRightInd w:val="0"/>
        <w:spacing w:line="240" w:lineRule="auto"/>
        <w:ind w:right="-427"/>
        <w:rPr>
          <w:rFonts w:ascii="Comic Sans MS" w:hAnsi="Comic Sans MS" w:cs="Times New Roman"/>
          <w:b/>
          <w:bCs/>
          <w:color w:val="000000"/>
          <w:sz w:val="24"/>
        </w:rPr>
      </w:pPr>
    </w:p>
    <w:p w14:paraId="51C13C4C" w14:textId="1196C406" w:rsidR="00200A1C" w:rsidRPr="00A36A81" w:rsidRDefault="002B2122" w:rsidP="00ED6B92">
      <w:pPr>
        <w:autoSpaceDE w:val="0"/>
        <w:autoSpaceDN w:val="0"/>
        <w:adjustRightInd w:val="0"/>
        <w:ind w:right="-427"/>
        <w:rPr>
          <w:rFonts w:ascii="Comic Sans MS" w:hAnsi="Comic Sans MS" w:cs="Times New Roman"/>
          <w:color w:val="000000"/>
          <w:sz w:val="24"/>
        </w:rPr>
      </w:pPr>
      <w:proofErr w:type="spellStart"/>
      <w:proofErr w:type="gramStart"/>
      <w:r>
        <w:rPr>
          <w:rFonts w:ascii="Comic Sans MS" w:hAnsi="Comic Sans MS" w:cs="Times New Roman"/>
          <w:color w:val="000000"/>
          <w:sz w:val="24"/>
        </w:rPr>
        <w:t>Ballylifford</w:t>
      </w:r>
      <w:proofErr w:type="spellEnd"/>
      <w:r>
        <w:rPr>
          <w:rFonts w:ascii="Comic Sans MS" w:hAnsi="Comic Sans MS" w:cs="Times New Roman"/>
          <w:color w:val="000000"/>
          <w:sz w:val="24"/>
        </w:rPr>
        <w:t xml:space="preserve"> </w:t>
      </w:r>
      <w:r w:rsidR="00200A1C" w:rsidRPr="00A36A81">
        <w:rPr>
          <w:rFonts w:ascii="Comic Sans MS" w:hAnsi="Comic Sans MS" w:cs="Times New Roman"/>
          <w:color w:val="000000"/>
          <w:sz w:val="24"/>
        </w:rPr>
        <w:t xml:space="preserve"> PS</w:t>
      </w:r>
      <w:proofErr w:type="gramEnd"/>
      <w:r w:rsidR="00200A1C" w:rsidRPr="00A36A81">
        <w:rPr>
          <w:rFonts w:ascii="Comic Sans MS" w:hAnsi="Comic Sans MS" w:cs="Times New Roman"/>
          <w:color w:val="000000"/>
          <w:sz w:val="24"/>
        </w:rPr>
        <w:t xml:space="preserve"> is an equal opportunities employer. The School prides itself in providing equal opportunities for </w:t>
      </w:r>
      <w:proofErr w:type="gramStart"/>
      <w:r w:rsidR="00200A1C" w:rsidRPr="00A36A81">
        <w:rPr>
          <w:rFonts w:ascii="Comic Sans MS" w:hAnsi="Comic Sans MS" w:cs="Times New Roman"/>
          <w:color w:val="000000"/>
          <w:sz w:val="24"/>
        </w:rPr>
        <w:t>all of</w:t>
      </w:r>
      <w:proofErr w:type="gramEnd"/>
      <w:r w:rsidR="00200A1C" w:rsidRPr="00A36A81">
        <w:rPr>
          <w:rFonts w:ascii="Comic Sans MS" w:hAnsi="Comic Sans MS" w:cs="Times New Roman"/>
          <w:color w:val="000000"/>
          <w:sz w:val="24"/>
        </w:rPr>
        <w:t xml:space="preserve"> its staff and </w:t>
      </w:r>
      <w:r w:rsidR="003B3EA8">
        <w:rPr>
          <w:rFonts w:ascii="Comic Sans MS" w:hAnsi="Comic Sans MS" w:cs="Times New Roman"/>
          <w:color w:val="000000"/>
          <w:sz w:val="24"/>
        </w:rPr>
        <w:t>pupils</w:t>
      </w:r>
      <w:r w:rsidR="00200A1C" w:rsidRPr="00A36A81">
        <w:rPr>
          <w:rFonts w:ascii="Comic Sans MS" w:hAnsi="Comic Sans MS" w:cs="Times New Roman"/>
          <w:color w:val="000000"/>
          <w:sz w:val="24"/>
        </w:rPr>
        <w:t xml:space="preserve"> regardless of</w:t>
      </w:r>
      <w:r w:rsidR="00ED6B92">
        <w:rPr>
          <w:rFonts w:ascii="Comic Sans MS" w:hAnsi="Comic Sans MS" w:cs="Times New Roman"/>
          <w:color w:val="000000"/>
          <w:sz w:val="24"/>
        </w:rPr>
        <w:t xml:space="preserve"> </w:t>
      </w:r>
      <w:r w:rsidR="00200A1C" w:rsidRPr="00A36A81">
        <w:rPr>
          <w:rFonts w:ascii="Comic Sans MS" w:hAnsi="Comic Sans MS" w:cs="Times New Roman"/>
          <w:color w:val="000000"/>
          <w:sz w:val="24"/>
        </w:rPr>
        <w:t xml:space="preserve">disability, religion, sexual orientation, culture, gender, ethnic origin, </w:t>
      </w:r>
      <w:proofErr w:type="spellStart"/>
      <w:r w:rsidR="00200A1C" w:rsidRPr="00A36A81">
        <w:rPr>
          <w:rFonts w:ascii="Comic Sans MS" w:hAnsi="Comic Sans MS" w:cs="Times New Roman"/>
          <w:color w:val="000000"/>
          <w:sz w:val="24"/>
        </w:rPr>
        <w:t>colour</w:t>
      </w:r>
      <w:proofErr w:type="spellEnd"/>
      <w:r w:rsidR="00200A1C" w:rsidRPr="00A36A81">
        <w:rPr>
          <w:rFonts w:ascii="Comic Sans MS" w:hAnsi="Comic Sans MS" w:cs="Times New Roman"/>
          <w:color w:val="000000"/>
          <w:sz w:val="24"/>
        </w:rPr>
        <w:t xml:space="preserve">, class or age. </w:t>
      </w:r>
    </w:p>
    <w:p w14:paraId="7D33228C" w14:textId="77777777" w:rsidR="00200A1C" w:rsidRPr="00A36A81" w:rsidRDefault="00200A1C" w:rsidP="00ED6B92">
      <w:pPr>
        <w:autoSpaceDE w:val="0"/>
        <w:autoSpaceDN w:val="0"/>
        <w:adjustRightInd w:val="0"/>
        <w:spacing w:line="240" w:lineRule="auto"/>
        <w:ind w:right="-427"/>
        <w:rPr>
          <w:rFonts w:ascii="Comic Sans MS" w:hAnsi="Comic Sans MS" w:cs="Times New Roman"/>
          <w:color w:val="000000"/>
          <w:sz w:val="24"/>
        </w:rPr>
      </w:pPr>
    </w:p>
    <w:p w14:paraId="6AD2709D" w14:textId="139D0190" w:rsidR="00200A1C" w:rsidRDefault="00200A1C" w:rsidP="00ED6B92">
      <w:pPr>
        <w:autoSpaceDE w:val="0"/>
        <w:autoSpaceDN w:val="0"/>
        <w:adjustRightInd w:val="0"/>
        <w:spacing w:line="240" w:lineRule="auto"/>
        <w:ind w:right="-427"/>
        <w:rPr>
          <w:rFonts w:ascii="Comic Sans MS" w:hAnsi="Comic Sans MS" w:cs="Times New Roman"/>
          <w:color w:val="000000"/>
          <w:sz w:val="24"/>
        </w:rPr>
      </w:pPr>
      <w:r w:rsidRPr="00A36A81">
        <w:rPr>
          <w:rFonts w:ascii="Comic Sans MS" w:hAnsi="Comic Sans MS" w:cs="Times New Roman"/>
          <w:color w:val="000000"/>
          <w:sz w:val="24"/>
        </w:rPr>
        <w:t>The following guidelines are adhered to:</w:t>
      </w:r>
    </w:p>
    <w:p w14:paraId="0951C011" w14:textId="77777777" w:rsidR="003878EF" w:rsidRPr="00A36A81" w:rsidRDefault="003878EF" w:rsidP="00ED6B92">
      <w:pPr>
        <w:autoSpaceDE w:val="0"/>
        <w:autoSpaceDN w:val="0"/>
        <w:adjustRightInd w:val="0"/>
        <w:spacing w:line="240" w:lineRule="auto"/>
        <w:ind w:right="-427"/>
        <w:rPr>
          <w:rFonts w:ascii="Comic Sans MS" w:hAnsi="Comic Sans MS" w:cs="Times New Roman"/>
          <w:color w:val="000000"/>
          <w:sz w:val="24"/>
        </w:rPr>
      </w:pPr>
    </w:p>
    <w:p w14:paraId="263716A5" w14:textId="77777777" w:rsidR="00200A1C" w:rsidRPr="00A36A81" w:rsidRDefault="00200A1C" w:rsidP="00ED6B92">
      <w:pPr>
        <w:autoSpaceDE w:val="0"/>
        <w:autoSpaceDN w:val="0"/>
        <w:adjustRightInd w:val="0"/>
        <w:spacing w:line="240" w:lineRule="auto"/>
        <w:ind w:right="-427"/>
        <w:rPr>
          <w:rFonts w:ascii="Comic Sans MS" w:hAnsi="Comic Sans MS"/>
          <w:sz w:val="24"/>
        </w:rPr>
      </w:pPr>
      <w:r w:rsidRPr="00A36A81">
        <w:rPr>
          <w:rFonts w:ascii="Comic Sans MS" w:hAnsi="Comic Sans MS"/>
          <w:sz w:val="24"/>
        </w:rPr>
        <w:t xml:space="preserve">CCMS (Teaching Staff) - </w:t>
      </w:r>
      <w:hyperlink r:id="rId10" w:history="1">
        <w:r w:rsidRPr="00A36A81">
          <w:rPr>
            <w:rStyle w:val="Hyperlink"/>
            <w:rFonts w:ascii="Comic Sans MS" w:hAnsi="Comic Sans MS"/>
            <w:sz w:val="24"/>
          </w:rPr>
          <w:t>http://www.onlineccms.com/index.php/publications/ccms-circulars/equal-opportunities-policy-tnc-2009-2</w:t>
        </w:r>
      </w:hyperlink>
    </w:p>
    <w:p w14:paraId="2A6C8917" w14:textId="77777777" w:rsidR="00200A1C" w:rsidRPr="00A36A81" w:rsidRDefault="00200A1C" w:rsidP="00ED6B92">
      <w:pPr>
        <w:autoSpaceDE w:val="0"/>
        <w:autoSpaceDN w:val="0"/>
        <w:adjustRightInd w:val="0"/>
        <w:spacing w:line="240" w:lineRule="auto"/>
        <w:ind w:right="-427"/>
        <w:rPr>
          <w:rFonts w:ascii="Comic Sans MS" w:hAnsi="Comic Sans MS"/>
          <w:sz w:val="24"/>
        </w:rPr>
      </w:pPr>
    </w:p>
    <w:p w14:paraId="5A2D2323" w14:textId="66D7357D" w:rsidR="00E0364D" w:rsidRPr="003878EF" w:rsidRDefault="00200A1C" w:rsidP="00ED6B92">
      <w:pPr>
        <w:autoSpaceDE w:val="0"/>
        <w:autoSpaceDN w:val="0"/>
        <w:adjustRightInd w:val="0"/>
        <w:spacing w:line="240" w:lineRule="auto"/>
        <w:ind w:right="-427"/>
        <w:rPr>
          <w:rFonts w:ascii="Comic Sans MS" w:hAnsi="Comic Sans MS"/>
          <w:sz w:val="24"/>
        </w:rPr>
        <w:sectPr w:rsidR="00E0364D" w:rsidRPr="003878EF" w:rsidSect="00305248">
          <w:type w:val="continuous"/>
          <w:pgSz w:w="11906" w:h="16838"/>
          <w:pgMar w:top="851" w:right="1134" w:bottom="851" w:left="1134" w:header="720" w:footer="720"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20" w:equalWidth="0">
            <w:col w:w="8966"/>
          </w:cols>
          <w:noEndnote/>
        </w:sectPr>
      </w:pPr>
      <w:r w:rsidRPr="00A36A81">
        <w:rPr>
          <w:rFonts w:ascii="Comic Sans MS" w:hAnsi="Comic Sans MS"/>
          <w:sz w:val="24"/>
        </w:rPr>
        <w:t xml:space="preserve">EA (Non-Teaching Staff) - </w:t>
      </w:r>
      <w:r w:rsidR="00BC16DC">
        <w:rPr>
          <w:rStyle w:val="Hyperlink"/>
          <w:rFonts w:ascii="Comic Sans MS" w:hAnsi="Comic Sans MS"/>
          <w:sz w:val="24"/>
        </w:rPr>
        <w:t xml:space="preserve"> EA Document</w:t>
      </w:r>
    </w:p>
    <w:p w14:paraId="0537ABF9" w14:textId="77777777" w:rsidR="004C40CA" w:rsidRDefault="004C40CA" w:rsidP="00ED6B92">
      <w:pPr>
        <w:ind w:right="-427"/>
        <w:rPr>
          <w:rFonts w:ascii="Comic Sans MS" w:hAnsi="Comic Sans MS" w:cs="Arial"/>
          <w:b/>
        </w:rPr>
      </w:pPr>
      <w:bookmarkStart w:id="2" w:name="page5"/>
      <w:bookmarkEnd w:id="2"/>
    </w:p>
    <w:p w14:paraId="5950DDC1" w14:textId="35BEF526" w:rsidR="006B22DF" w:rsidRPr="00D72870" w:rsidRDefault="006B22DF" w:rsidP="00ED6B92">
      <w:pPr>
        <w:ind w:left="-709" w:right="-427"/>
        <w:rPr>
          <w:rFonts w:ascii="Comic Sans MS" w:eastAsia="Times New Roman" w:hAnsi="Comic Sans MS" w:cstheme="minorHAnsi"/>
          <w:b/>
          <w:sz w:val="28"/>
          <w:szCs w:val="24"/>
        </w:rPr>
      </w:pPr>
      <w:r w:rsidRPr="00D72870">
        <w:rPr>
          <w:rFonts w:ascii="Comic Sans MS" w:hAnsi="Comic Sans MS" w:cstheme="minorHAnsi"/>
          <w:b/>
          <w:sz w:val="28"/>
          <w:szCs w:val="24"/>
        </w:rPr>
        <w:t>Signed: _____________________________</w:t>
      </w:r>
      <w:proofErr w:type="spellStart"/>
      <w:r w:rsidRPr="00D72870">
        <w:rPr>
          <w:rFonts w:ascii="Comic Sans MS" w:hAnsi="Comic Sans MS" w:cstheme="minorHAnsi"/>
          <w:b/>
          <w:sz w:val="28"/>
          <w:szCs w:val="24"/>
        </w:rPr>
        <w:t>BoG</w:t>
      </w:r>
      <w:proofErr w:type="spellEnd"/>
      <w:r w:rsidRPr="00D72870">
        <w:rPr>
          <w:rFonts w:ascii="Comic Sans MS" w:hAnsi="Comic Sans MS" w:cstheme="minorHAnsi"/>
          <w:b/>
          <w:sz w:val="28"/>
          <w:szCs w:val="24"/>
        </w:rPr>
        <w:t xml:space="preserve"> Chairperson</w:t>
      </w:r>
    </w:p>
    <w:p w14:paraId="0E5818D9" w14:textId="77777777" w:rsidR="006B22DF" w:rsidRPr="00D72870" w:rsidRDefault="006B22DF" w:rsidP="00ED6B92">
      <w:pPr>
        <w:ind w:left="-709" w:right="-427"/>
        <w:rPr>
          <w:rFonts w:ascii="Comic Sans MS" w:hAnsi="Comic Sans MS" w:cstheme="minorHAnsi"/>
          <w:b/>
          <w:sz w:val="28"/>
          <w:szCs w:val="24"/>
        </w:rPr>
      </w:pPr>
      <w:r w:rsidRPr="00D72870">
        <w:rPr>
          <w:rFonts w:ascii="Comic Sans MS" w:hAnsi="Comic Sans MS" w:cstheme="minorHAnsi"/>
          <w:b/>
          <w:sz w:val="28"/>
          <w:szCs w:val="24"/>
        </w:rPr>
        <w:t xml:space="preserve">         </w:t>
      </w:r>
    </w:p>
    <w:p w14:paraId="64BDE73D" w14:textId="4A96EE01" w:rsidR="006B22DF" w:rsidRPr="00D72870" w:rsidRDefault="006B22DF" w:rsidP="00ED6B92">
      <w:pPr>
        <w:ind w:left="-709" w:right="-427"/>
        <w:rPr>
          <w:rFonts w:ascii="Comic Sans MS" w:eastAsiaTheme="minorHAnsi" w:hAnsi="Comic Sans MS" w:cstheme="minorHAnsi"/>
          <w:b/>
          <w:sz w:val="28"/>
          <w:szCs w:val="24"/>
        </w:rPr>
      </w:pPr>
      <w:r w:rsidRPr="00D72870">
        <w:rPr>
          <w:rFonts w:ascii="Comic Sans MS" w:hAnsi="Comic Sans MS" w:cstheme="minorHAnsi"/>
          <w:b/>
          <w:sz w:val="28"/>
          <w:szCs w:val="24"/>
        </w:rPr>
        <w:t>Signed: ___________________________________Principal</w:t>
      </w:r>
    </w:p>
    <w:p w14:paraId="645D0805" w14:textId="77777777" w:rsidR="006B22DF" w:rsidRPr="00D72870" w:rsidRDefault="006B22DF" w:rsidP="00ED6B92">
      <w:pPr>
        <w:ind w:left="-709" w:right="-427"/>
        <w:rPr>
          <w:rFonts w:ascii="Comic Sans MS" w:hAnsi="Comic Sans MS" w:cstheme="minorHAnsi"/>
          <w:b/>
          <w:sz w:val="28"/>
          <w:szCs w:val="24"/>
        </w:rPr>
      </w:pPr>
    </w:p>
    <w:p w14:paraId="60098121" w14:textId="77777777" w:rsidR="006B22DF" w:rsidRPr="00D72870" w:rsidRDefault="006B22DF" w:rsidP="00ED6B92">
      <w:pPr>
        <w:ind w:left="-709" w:right="-427"/>
        <w:rPr>
          <w:rFonts w:ascii="Comic Sans MS" w:hAnsi="Comic Sans MS" w:cstheme="minorHAnsi"/>
          <w:b/>
          <w:sz w:val="28"/>
          <w:szCs w:val="24"/>
          <w:u w:val="single"/>
        </w:rPr>
      </w:pPr>
      <w:r w:rsidRPr="00D72870">
        <w:rPr>
          <w:rFonts w:ascii="Comic Sans MS" w:hAnsi="Comic Sans MS" w:cstheme="minorHAnsi"/>
          <w:b/>
          <w:sz w:val="28"/>
          <w:szCs w:val="24"/>
        </w:rPr>
        <w:t xml:space="preserve">Approved by Governors: </w:t>
      </w:r>
      <w:r w:rsidRPr="00D72870">
        <w:rPr>
          <w:rFonts w:ascii="Comic Sans MS" w:hAnsi="Comic Sans MS" w:cstheme="minorHAnsi"/>
          <w:b/>
          <w:sz w:val="28"/>
          <w:szCs w:val="24"/>
          <w:u w:val="single"/>
        </w:rPr>
        <w:t>May 2019</w:t>
      </w:r>
    </w:p>
    <w:p w14:paraId="67ABBC9B" w14:textId="77777777" w:rsidR="006B22DF" w:rsidRPr="00D72870" w:rsidRDefault="006B22DF" w:rsidP="00D72870">
      <w:pPr>
        <w:ind w:left="-709" w:right="509"/>
        <w:rPr>
          <w:rFonts w:ascii="Comic Sans MS" w:hAnsi="Comic Sans MS" w:cstheme="minorHAnsi"/>
          <w:b/>
          <w:sz w:val="28"/>
          <w:szCs w:val="24"/>
        </w:rPr>
      </w:pPr>
    </w:p>
    <w:p w14:paraId="1ADB6533" w14:textId="0A751C69" w:rsidR="00D0568A" w:rsidRPr="00550D69" w:rsidRDefault="006B22DF" w:rsidP="00550D69">
      <w:pPr>
        <w:ind w:left="-709" w:right="509"/>
        <w:rPr>
          <w:rFonts w:ascii="Comic Sans MS" w:hAnsi="Comic Sans MS" w:cstheme="minorHAnsi"/>
          <w:b/>
          <w:sz w:val="28"/>
          <w:szCs w:val="24"/>
        </w:rPr>
      </w:pPr>
      <w:r w:rsidRPr="00D72870">
        <w:rPr>
          <w:rFonts w:ascii="Comic Sans MS" w:hAnsi="Comic Sans MS" w:cstheme="minorHAnsi"/>
          <w:b/>
          <w:sz w:val="28"/>
          <w:szCs w:val="24"/>
        </w:rPr>
        <w:t xml:space="preserve">Next Review: </w:t>
      </w:r>
      <w:r w:rsidRPr="00D72870">
        <w:rPr>
          <w:rFonts w:ascii="Comic Sans MS" w:hAnsi="Comic Sans MS" w:cstheme="minorHAnsi"/>
          <w:b/>
          <w:sz w:val="28"/>
          <w:szCs w:val="24"/>
          <w:u w:val="single"/>
        </w:rPr>
        <w:t>May 2021</w:t>
      </w:r>
    </w:p>
    <w:sectPr w:rsidR="00D0568A" w:rsidRPr="00550D69" w:rsidSect="00D0568A">
      <w:type w:val="continuous"/>
      <w:pgSz w:w="11906" w:h="16838"/>
      <w:pgMar w:top="1440" w:right="1800" w:bottom="496" w:left="1800" w:header="720" w:footer="720" w:gutter="0"/>
      <w:cols w:space="720" w:equalWidth="0">
        <w:col w:w="8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BB75" w14:textId="77777777" w:rsidR="00865A7B" w:rsidRDefault="00865A7B" w:rsidP="001110AC">
      <w:pPr>
        <w:spacing w:line="240" w:lineRule="auto"/>
      </w:pPr>
      <w:r>
        <w:separator/>
      </w:r>
    </w:p>
  </w:endnote>
  <w:endnote w:type="continuationSeparator" w:id="0">
    <w:p w14:paraId="49534C63" w14:textId="77777777" w:rsidR="00865A7B" w:rsidRDefault="00865A7B" w:rsidP="00111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E6D6" w14:textId="77777777" w:rsidR="00865A7B" w:rsidRDefault="00865A7B" w:rsidP="001110AC">
      <w:pPr>
        <w:spacing w:line="240" w:lineRule="auto"/>
      </w:pPr>
      <w:r>
        <w:separator/>
      </w:r>
    </w:p>
  </w:footnote>
  <w:footnote w:type="continuationSeparator" w:id="0">
    <w:p w14:paraId="624E6152" w14:textId="77777777" w:rsidR="00865A7B" w:rsidRDefault="00865A7B" w:rsidP="001110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D4B229C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636760"/>
    <w:multiLevelType w:val="hybridMultilevel"/>
    <w:tmpl w:val="229A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13C68"/>
    <w:multiLevelType w:val="hybridMultilevel"/>
    <w:tmpl w:val="37F2A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7665B"/>
    <w:multiLevelType w:val="hybridMultilevel"/>
    <w:tmpl w:val="0250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B0068"/>
    <w:multiLevelType w:val="hybridMultilevel"/>
    <w:tmpl w:val="942A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06B4D"/>
    <w:multiLevelType w:val="hybridMultilevel"/>
    <w:tmpl w:val="7ACC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D752F"/>
    <w:multiLevelType w:val="hybridMultilevel"/>
    <w:tmpl w:val="D722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F7809"/>
    <w:multiLevelType w:val="hybridMultilevel"/>
    <w:tmpl w:val="8690ED6C"/>
    <w:lvl w:ilvl="0" w:tplc="B67C571E">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1197A"/>
    <w:multiLevelType w:val="hybridMultilevel"/>
    <w:tmpl w:val="8FBC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25E5"/>
    <w:multiLevelType w:val="hybridMultilevel"/>
    <w:tmpl w:val="7EEA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55BE3"/>
    <w:multiLevelType w:val="hybridMultilevel"/>
    <w:tmpl w:val="C520D8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1468B"/>
    <w:multiLevelType w:val="hybridMultilevel"/>
    <w:tmpl w:val="A228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83AB8"/>
    <w:multiLevelType w:val="hybridMultilevel"/>
    <w:tmpl w:val="CB56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61913"/>
    <w:multiLevelType w:val="hybridMultilevel"/>
    <w:tmpl w:val="32B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03D6B"/>
    <w:multiLevelType w:val="hybridMultilevel"/>
    <w:tmpl w:val="D8C0C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A58F1"/>
    <w:multiLevelType w:val="hybridMultilevel"/>
    <w:tmpl w:val="E23C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C4EA8"/>
    <w:multiLevelType w:val="hybridMultilevel"/>
    <w:tmpl w:val="8EE2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15D4B"/>
    <w:multiLevelType w:val="hybridMultilevel"/>
    <w:tmpl w:val="F0B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C61A0"/>
    <w:multiLevelType w:val="hybridMultilevel"/>
    <w:tmpl w:val="0A548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C6FBA"/>
    <w:multiLevelType w:val="hybridMultilevel"/>
    <w:tmpl w:val="F7A6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0A7B0D"/>
    <w:multiLevelType w:val="hybridMultilevel"/>
    <w:tmpl w:val="5048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57C41"/>
    <w:multiLevelType w:val="hybridMultilevel"/>
    <w:tmpl w:val="4A1A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 w:numId="12">
    <w:abstractNumId w:val="26"/>
  </w:num>
  <w:num w:numId="13">
    <w:abstractNumId w:val="11"/>
  </w:num>
  <w:num w:numId="14">
    <w:abstractNumId w:val="21"/>
  </w:num>
  <w:num w:numId="15">
    <w:abstractNumId w:val="16"/>
  </w:num>
  <w:num w:numId="16">
    <w:abstractNumId w:val="12"/>
  </w:num>
  <w:num w:numId="17">
    <w:abstractNumId w:val="22"/>
  </w:num>
  <w:num w:numId="18">
    <w:abstractNumId w:val="14"/>
  </w:num>
  <w:num w:numId="19">
    <w:abstractNumId w:val="31"/>
  </w:num>
  <w:num w:numId="20">
    <w:abstractNumId w:val="20"/>
  </w:num>
  <w:num w:numId="21">
    <w:abstractNumId w:val="28"/>
  </w:num>
  <w:num w:numId="22">
    <w:abstractNumId w:val="25"/>
  </w:num>
  <w:num w:numId="23">
    <w:abstractNumId w:val="23"/>
  </w:num>
  <w:num w:numId="24">
    <w:abstractNumId w:val="27"/>
  </w:num>
  <w:num w:numId="25">
    <w:abstractNumId w:val="18"/>
  </w:num>
  <w:num w:numId="26">
    <w:abstractNumId w:val="19"/>
  </w:num>
  <w:num w:numId="27">
    <w:abstractNumId w:val="15"/>
  </w:num>
  <w:num w:numId="28">
    <w:abstractNumId w:val="24"/>
  </w:num>
  <w:num w:numId="29">
    <w:abstractNumId w:val="13"/>
  </w:num>
  <w:num w:numId="30">
    <w:abstractNumId w:val="30"/>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A6"/>
    <w:rsid w:val="00035A9F"/>
    <w:rsid w:val="000554EF"/>
    <w:rsid w:val="00073A5B"/>
    <w:rsid w:val="00074F24"/>
    <w:rsid w:val="000E6347"/>
    <w:rsid w:val="00102E4C"/>
    <w:rsid w:val="001110AC"/>
    <w:rsid w:val="001157CA"/>
    <w:rsid w:val="00117029"/>
    <w:rsid w:val="001220FA"/>
    <w:rsid w:val="001369C2"/>
    <w:rsid w:val="00154D54"/>
    <w:rsid w:val="00180599"/>
    <w:rsid w:val="001905B8"/>
    <w:rsid w:val="00190F3A"/>
    <w:rsid w:val="00191F4F"/>
    <w:rsid w:val="001B0C0D"/>
    <w:rsid w:val="001B6B10"/>
    <w:rsid w:val="001B6F4E"/>
    <w:rsid w:val="001C6894"/>
    <w:rsid w:val="001D646C"/>
    <w:rsid w:val="002006A8"/>
    <w:rsid w:val="00200A1C"/>
    <w:rsid w:val="0027038B"/>
    <w:rsid w:val="002A5599"/>
    <w:rsid w:val="002B2122"/>
    <w:rsid w:val="002D289D"/>
    <w:rsid w:val="002D40B0"/>
    <w:rsid w:val="00305248"/>
    <w:rsid w:val="00310962"/>
    <w:rsid w:val="0031371E"/>
    <w:rsid w:val="003155FA"/>
    <w:rsid w:val="00325C36"/>
    <w:rsid w:val="003375C7"/>
    <w:rsid w:val="00345EBB"/>
    <w:rsid w:val="003510C2"/>
    <w:rsid w:val="00360F8A"/>
    <w:rsid w:val="003709FB"/>
    <w:rsid w:val="003878EF"/>
    <w:rsid w:val="003A0BCC"/>
    <w:rsid w:val="003B3EA8"/>
    <w:rsid w:val="003B7AD2"/>
    <w:rsid w:val="003F05F7"/>
    <w:rsid w:val="00466CB9"/>
    <w:rsid w:val="004703DF"/>
    <w:rsid w:val="00474C42"/>
    <w:rsid w:val="004A2712"/>
    <w:rsid w:val="004B4FF2"/>
    <w:rsid w:val="004C40CA"/>
    <w:rsid w:val="005006D1"/>
    <w:rsid w:val="00503709"/>
    <w:rsid w:val="005309F4"/>
    <w:rsid w:val="00534F73"/>
    <w:rsid w:val="00536354"/>
    <w:rsid w:val="00550D69"/>
    <w:rsid w:val="00584B2C"/>
    <w:rsid w:val="005A0589"/>
    <w:rsid w:val="005C3162"/>
    <w:rsid w:val="005F0EA3"/>
    <w:rsid w:val="00603563"/>
    <w:rsid w:val="00606C35"/>
    <w:rsid w:val="00614CF4"/>
    <w:rsid w:val="006232E7"/>
    <w:rsid w:val="00632EDE"/>
    <w:rsid w:val="00661B30"/>
    <w:rsid w:val="00697E94"/>
    <w:rsid w:val="006B0615"/>
    <w:rsid w:val="006B22DF"/>
    <w:rsid w:val="006B56CA"/>
    <w:rsid w:val="006F5E78"/>
    <w:rsid w:val="007145BF"/>
    <w:rsid w:val="007237BB"/>
    <w:rsid w:val="007520E7"/>
    <w:rsid w:val="00775AEA"/>
    <w:rsid w:val="007C77B7"/>
    <w:rsid w:val="007F4110"/>
    <w:rsid w:val="00824EEE"/>
    <w:rsid w:val="0083005F"/>
    <w:rsid w:val="00865A7B"/>
    <w:rsid w:val="008732AF"/>
    <w:rsid w:val="00892106"/>
    <w:rsid w:val="008C2242"/>
    <w:rsid w:val="008C7A19"/>
    <w:rsid w:val="00904A70"/>
    <w:rsid w:val="009145C1"/>
    <w:rsid w:val="00951C58"/>
    <w:rsid w:val="00965896"/>
    <w:rsid w:val="0097377C"/>
    <w:rsid w:val="00987587"/>
    <w:rsid w:val="009D4EF9"/>
    <w:rsid w:val="009D69C2"/>
    <w:rsid w:val="009F2603"/>
    <w:rsid w:val="00A2196B"/>
    <w:rsid w:val="00A36A81"/>
    <w:rsid w:val="00A61CE7"/>
    <w:rsid w:val="00A6715A"/>
    <w:rsid w:val="00A72CDF"/>
    <w:rsid w:val="00B13C11"/>
    <w:rsid w:val="00B3047A"/>
    <w:rsid w:val="00B61E2C"/>
    <w:rsid w:val="00B95A90"/>
    <w:rsid w:val="00BC16DC"/>
    <w:rsid w:val="00C57986"/>
    <w:rsid w:val="00C60ACB"/>
    <w:rsid w:val="00C637BA"/>
    <w:rsid w:val="00C80D95"/>
    <w:rsid w:val="00C81F32"/>
    <w:rsid w:val="00CA4AE9"/>
    <w:rsid w:val="00CC359B"/>
    <w:rsid w:val="00CC5341"/>
    <w:rsid w:val="00CD7981"/>
    <w:rsid w:val="00D0568A"/>
    <w:rsid w:val="00D137A6"/>
    <w:rsid w:val="00D24B1E"/>
    <w:rsid w:val="00D420A3"/>
    <w:rsid w:val="00D72870"/>
    <w:rsid w:val="00DB2810"/>
    <w:rsid w:val="00DB7921"/>
    <w:rsid w:val="00E0359E"/>
    <w:rsid w:val="00E0364D"/>
    <w:rsid w:val="00E25166"/>
    <w:rsid w:val="00E272BD"/>
    <w:rsid w:val="00E41F2D"/>
    <w:rsid w:val="00EA4B44"/>
    <w:rsid w:val="00ED6B92"/>
    <w:rsid w:val="00ED7B8C"/>
    <w:rsid w:val="00F32558"/>
    <w:rsid w:val="00F4038B"/>
    <w:rsid w:val="00F672E0"/>
    <w:rsid w:val="00F70434"/>
    <w:rsid w:val="00F91BBE"/>
    <w:rsid w:val="00F96CCA"/>
    <w:rsid w:val="00FA43DA"/>
    <w:rsid w:val="00FB67D0"/>
    <w:rsid w:val="00FE0FCC"/>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0C1E7"/>
  <w15:docId w15:val="{E771A6FF-B4B9-4D44-9F8F-062BFF28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0AC"/>
    <w:pPr>
      <w:keepNext/>
      <w:spacing w:line="240" w:lineRule="auto"/>
      <w:outlineLvl w:val="0"/>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0AC"/>
    <w:pPr>
      <w:tabs>
        <w:tab w:val="center" w:pos="4513"/>
        <w:tab w:val="right" w:pos="9026"/>
      </w:tabs>
    </w:pPr>
  </w:style>
  <w:style w:type="character" w:customStyle="1" w:styleId="HeaderChar">
    <w:name w:val="Header Char"/>
    <w:basedOn w:val="DefaultParagraphFont"/>
    <w:link w:val="Header"/>
    <w:uiPriority w:val="99"/>
    <w:rsid w:val="001110AC"/>
  </w:style>
  <w:style w:type="paragraph" w:styleId="Footer">
    <w:name w:val="footer"/>
    <w:basedOn w:val="Normal"/>
    <w:link w:val="FooterChar"/>
    <w:uiPriority w:val="99"/>
    <w:unhideWhenUsed/>
    <w:rsid w:val="001110AC"/>
    <w:pPr>
      <w:tabs>
        <w:tab w:val="center" w:pos="4513"/>
        <w:tab w:val="right" w:pos="9026"/>
      </w:tabs>
    </w:pPr>
  </w:style>
  <w:style w:type="character" w:customStyle="1" w:styleId="FooterChar">
    <w:name w:val="Footer Char"/>
    <w:basedOn w:val="DefaultParagraphFont"/>
    <w:link w:val="Footer"/>
    <w:uiPriority w:val="99"/>
    <w:rsid w:val="001110AC"/>
  </w:style>
  <w:style w:type="character" w:customStyle="1" w:styleId="Heading1Char">
    <w:name w:val="Heading 1 Char"/>
    <w:basedOn w:val="DefaultParagraphFont"/>
    <w:link w:val="Heading1"/>
    <w:uiPriority w:val="9"/>
    <w:rsid w:val="001110AC"/>
    <w:rPr>
      <w:rFonts w:ascii="Times New Roman" w:eastAsia="Times New Roman" w:hAnsi="Times New Roman" w:cs="Times New Roman"/>
      <w:b/>
      <w:bCs/>
      <w:sz w:val="24"/>
      <w:szCs w:val="24"/>
      <w:u w:val="single"/>
      <w:lang w:val="en-GB"/>
    </w:rPr>
  </w:style>
  <w:style w:type="paragraph" w:styleId="ListParagraph">
    <w:name w:val="List Paragraph"/>
    <w:basedOn w:val="Normal"/>
    <w:uiPriority w:val="34"/>
    <w:qFormat/>
    <w:rsid w:val="00E25166"/>
    <w:pPr>
      <w:ind w:left="720"/>
    </w:pPr>
  </w:style>
  <w:style w:type="table" w:styleId="TableGrid">
    <w:name w:val="Table Grid"/>
    <w:basedOn w:val="TableNormal"/>
    <w:uiPriority w:val="39"/>
    <w:rsid w:val="00E036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A1C"/>
    <w:pPr>
      <w:autoSpaceDE w:val="0"/>
      <w:autoSpaceDN w:val="0"/>
      <w:adjustRightInd w:val="0"/>
      <w:spacing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unhideWhenUsed/>
    <w:rsid w:val="00200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0888">
      <w:bodyDiv w:val="1"/>
      <w:marLeft w:val="0"/>
      <w:marRight w:val="0"/>
      <w:marTop w:val="0"/>
      <w:marBottom w:val="0"/>
      <w:divBdr>
        <w:top w:val="none" w:sz="0" w:space="0" w:color="auto"/>
        <w:left w:val="none" w:sz="0" w:space="0" w:color="auto"/>
        <w:bottom w:val="none" w:sz="0" w:space="0" w:color="auto"/>
        <w:right w:val="none" w:sz="0" w:space="0" w:color="auto"/>
      </w:divBdr>
    </w:div>
    <w:div w:id="17257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sites/default/files/publications/de/circular-2012-02-guidance-on-cred-polic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nlineccms.com/index.php/publications/ccms-circulars/equal-opportunities-policy-tnc-2009-2" TargetMode="External"/><Relationship Id="rId4" Type="http://schemas.openxmlformats.org/officeDocument/2006/relationships/webSettings" Target="webSettings.xml"/><Relationship Id="rId9" Type="http://schemas.openxmlformats.org/officeDocument/2006/relationships/hyperlink" Target="http://www.onlineccms.com/index.php/publications/ccms-circulars/equal-opportunities-policy-tnc-2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2135</Words>
  <Characters>12893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McElroy</dc:creator>
  <cp:lastModifiedBy>C McElroy</cp:lastModifiedBy>
  <cp:revision>23</cp:revision>
  <cp:lastPrinted>2016-05-06T15:39:00Z</cp:lastPrinted>
  <dcterms:created xsi:type="dcterms:W3CDTF">2019-04-02T21:22:00Z</dcterms:created>
  <dcterms:modified xsi:type="dcterms:W3CDTF">2019-04-07T23:09:00Z</dcterms:modified>
</cp:coreProperties>
</file>